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6DD07E">
      <w:pPr>
        <w:pStyle w:val="14"/>
        <w:spacing w:before="312" w:beforeLines="100" w:after="312" w:afterLines="100" w:line="600" w:lineRule="exact"/>
        <w:jc w:val="center"/>
        <w:rPr>
          <w:rFonts w:hint="eastAsia"/>
          <w:b/>
          <w:bCs/>
          <w:color w:val="auto"/>
          <w:sz w:val="32"/>
          <w:highlight w:val="none"/>
          <w:u w:val="single"/>
        </w:rPr>
      </w:pPr>
      <w:r>
        <w:rPr>
          <w:rFonts w:hint="eastAsia"/>
          <w:b/>
          <w:color w:val="auto"/>
          <w:sz w:val="44"/>
          <w:szCs w:val="44"/>
          <w:highlight w:val="none"/>
          <w:u w:val="single"/>
        </w:rPr>
        <w:t xml:space="preserve">                    </w:t>
      </w:r>
      <w:r>
        <w:rPr>
          <w:rFonts w:hint="eastAsia"/>
          <w:b/>
          <w:color w:val="auto"/>
          <w:sz w:val="44"/>
          <w:szCs w:val="44"/>
          <w:highlight w:val="none"/>
        </w:rPr>
        <w:t>项目</w:t>
      </w:r>
    </w:p>
    <w:p w14:paraId="370BE6AC">
      <w:pPr>
        <w:pStyle w:val="14"/>
        <w:spacing w:before="312" w:beforeLines="100" w:after="312" w:afterLines="100"/>
        <w:jc w:val="center"/>
        <w:rPr>
          <w:rFonts w:hint="eastAsia"/>
          <w:b/>
          <w:bCs/>
          <w:color w:val="auto"/>
          <w:sz w:val="84"/>
          <w:szCs w:val="84"/>
          <w:highlight w:val="none"/>
        </w:rPr>
      </w:pPr>
      <w:r>
        <w:rPr>
          <w:rFonts w:hint="eastAsia"/>
          <w:b/>
          <w:bCs/>
          <w:color w:val="auto"/>
          <w:sz w:val="84"/>
          <w:szCs w:val="84"/>
          <w:highlight w:val="none"/>
        </w:rPr>
        <w:t>投标文件</w:t>
      </w:r>
    </w:p>
    <w:p w14:paraId="23AD4C6E">
      <w:pPr>
        <w:pStyle w:val="14"/>
        <w:spacing w:before="312" w:beforeLines="100" w:after="312" w:afterLines="100"/>
        <w:jc w:val="center"/>
        <w:rPr>
          <w:rFonts w:hint="default" w:eastAsia="宋体"/>
          <w:bCs/>
          <w:color w:val="auto"/>
          <w:sz w:val="28"/>
          <w:szCs w:val="28"/>
          <w:highlight w:val="none"/>
          <w:lang w:val="en-US" w:eastAsia="zh-CN"/>
        </w:rPr>
      </w:pPr>
      <w:r>
        <w:rPr>
          <w:rFonts w:hint="eastAsia"/>
          <w:bCs/>
          <w:color w:val="auto"/>
          <w:sz w:val="28"/>
          <w:szCs w:val="28"/>
          <w:highlight w:val="none"/>
        </w:rPr>
        <w:t>采购编号：</w:t>
      </w:r>
    </w:p>
    <w:p w14:paraId="29B5E307">
      <w:pPr>
        <w:pStyle w:val="14"/>
        <w:spacing w:before="312" w:beforeLines="100" w:after="312" w:afterLines="100" w:line="600" w:lineRule="exact"/>
        <w:jc w:val="center"/>
        <w:rPr>
          <w:rFonts w:hint="eastAsia"/>
          <w:bCs/>
          <w:color w:val="auto"/>
          <w:sz w:val="32"/>
          <w:highlight w:val="none"/>
        </w:rPr>
      </w:pPr>
      <w:r>
        <w:rPr>
          <w:rFonts w:hint="eastAsia"/>
          <w:bCs/>
          <w:color w:val="auto"/>
          <w:sz w:val="32"/>
          <w:highlight w:val="none"/>
        </w:rPr>
        <w:t>（封面）</w:t>
      </w:r>
    </w:p>
    <w:p w14:paraId="6D4360E5">
      <w:pPr>
        <w:pStyle w:val="14"/>
        <w:spacing w:before="312" w:beforeLines="100" w:after="312" w:afterLines="100" w:line="600" w:lineRule="exact"/>
        <w:jc w:val="center"/>
        <w:rPr>
          <w:rFonts w:hint="eastAsia"/>
          <w:b/>
          <w:bCs/>
          <w:color w:val="auto"/>
          <w:sz w:val="32"/>
          <w:highlight w:val="none"/>
          <w:u w:val="single"/>
        </w:rPr>
      </w:pPr>
    </w:p>
    <w:p w14:paraId="7BD7F6A7">
      <w:pPr>
        <w:pStyle w:val="14"/>
        <w:spacing w:before="312" w:beforeLines="100" w:after="312" w:afterLines="100" w:line="600" w:lineRule="exact"/>
        <w:jc w:val="center"/>
        <w:rPr>
          <w:rFonts w:hint="eastAsia"/>
          <w:b/>
          <w:bCs/>
          <w:color w:val="auto"/>
          <w:sz w:val="32"/>
          <w:highlight w:val="none"/>
          <w:u w:val="single"/>
        </w:rPr>
      </w:pPr>
    </w:p>
    <w:p w14:paraId="42DDE909">
      <w:pPr>
        <w:pStyle w:val="14"/>
        <w:spacing w:before="312" w:beforeLines="100" w:after="312" w:afterLines="100" w:line="600" w:lineRule="exact"/>
        <w:rPr>
          <w:rFonts w:hint="eastAsia"/>
          <w:b/>
          <w:bCs/>
          <w:color w:val="auto"/>
          <w:sz w:val="32"/>
          <w:highlight w:val="none"/>
          <w:u w:val="single"/>
        </w:rPr>
      </w:pPr>
    </w:p>
    <w:p w14:paraId="6E507DB9">
      <w:pPr>
        <w:pStyle w:val="14"/>
        <w:spacing w:before="312" w:beforeLines="100" w:after="312" w:afterLines="100" w:line="600" w:lineRule="exact"/>
        <w:jc w:val="center"/>
        <w:rPr>
          <w:rFonts w:hint="eastAsia"/>
          <w:b/>
          <w:bCs/>
          <w:color w:val="auto"/>
          <w:sz w:val="32"/>
          <w:highlight w:val="none"/>
          <w:u w:val="single"/>
        </w:rPr>
      </w:pPr>
    </w:p>
    <w:p w14:paraId="3671A2E6">
      <w:pPr>
        <w:pStyle w:val="14"/>
        <w:spacing w:before="312" w:beforeLines="100" w:after="312" w:afterLines="100" w:line="600" w:lineRule="exact"/>
        <w:jc w:val="center"/>
        <w:rPr>
          <w:rFonts w:hint="eastAsia"/>
          <w:b/>
          <w:bCs/>
          <w:color w:val="auto"/>
          <w:sz w:val="32"/>
          <w:highlight w:val="none"/>
          <w:u w:val="single"/>
        </w:rPr>
      </w:pPr>
      <w:r>
        <w:rPr>
          <w:rFonts w:hint="eastAsia"/>
          <w:b/>
          <w:bCs/>
          <w:color w:val="auto"/>
          <w:sz w:val="32"/>
          <w:highlight w:val="none"/>
        </w:rPr>
        <w:t xml:space="preserve"> 投   标  人：</w:t>
      </w:r>
      <w:r>
        <w:rPr>
          <w:rFonts w:hint="eastAsia"/>
          <w:b/>
          <w:bCs/>
          <w:color w:val="auto"/>
          <w:sz w:val="32"/>
          <w:highlight w:val="none"/>
          <w:u w:val="single"/>
        </w:rPr>
        <w:t xml:space="preserve">                     </w:t>
      </w:r>
      <w:r>
        <w:rPr>
          <w:rFonts w:hint="eastAsia"/>
          <w:b/>
          <w:bCs/>
          <w:color w:val="auto"/>
          <w:sz w:val="32"/>
          <w:highlight w:val="none"/>
        </w:rPr>
        <w:t>（盖章）</w:t>
      </w:r>
    </w:p>
    <w:p w14:paraId="5C6C8904">
      <w:pPr>
        <w:pStyle w:val="14"/>
        <w:spacing w:before="312" w:beforeLines="100" w:after="312" w:afterLines="100" w:line="600" w:lineRule="exact"/>
        <w:ind w:firstLine="596" w:firstLineChars="198"/>
        <w:rPr>
          <w:rFonts w:hint="eastAsia"/>
          <w:b/>
          <w:bCs/>
          <w:color w:val="auto"/>
          <w:sz w:val="30"/>
          <w:szCs w:val="30"/>
          <w:highlight w:val="none"/>
        </w:rPr>
      </w:pPr>
      <w:r>
        <w:rPr>
          <w:rFonts w:hint="eastAsia"/>
          <w:b/>
          <w:bCs/>
          <w:color w:val="auto"/>
          <w:sz w:val="30"/>
          <w:szCs w:val="30"/>
          <w:highlight w:val="none"/>
        </w:rPr>
        <w:t>法定代表人或其委托代理人：</w:t>
      </w:r>
      <w:r>
        <w:rPr>
          <w:rFonts w:hint="eastAsia"/>
          <w:b/>
          <w:bCs/>
          <w:color w:val="auto"/>
          <w:sz w:val="30"/>
          <w:szCs w:val="30"/>
          <w:highlight w:val="none"/>
          <w:u w:val="single"/>
        </w:rPr>
        <w:t xml:space="preserve">              </w:t>
      </w:r>
      <w:r>
        <w:rPr>
          <w:rFonts w:hint="eastAsia"/>
          <w:b/>
          <w:bCs/>
          <w:color w:val="auto"/>
          <w:sz w:val="30"/>
          <w:szCs w:val="30"/>
          <w:highlight w:val="none"/>
        </w:rPr>
        <w:t>（签字或盖章）</w:t>
      </w:r>
    </w:p>
    <w:p w14:paraId="431A40F2">
      <w:pPr>
        <w:pStyle w:val="12"/>
        <w:spacing w:line="500" w:lineRule="exact"/>
        <w:ind w:left="0" w:leftChars="0" w:firstLine="2129" w:firstLineChars="707"/>
        <w:rPr>
          <w:rFonts w:hint="eastAsia"/>
          <w:b/>
          <w:bCs/>
          <w:color w:val="auto"/>
          <w:sz w:val="30"/>
          <w:szCs w:val="30"/>
          <w:highlight w:val="none"/>
        </w:rPr>
      </w:pPr>
      <w:r>
        <w:rPr>
          <w:rFonts w:hint="eastAsia"/>
          <w:b/>
          <w:bCs/>
          <w:color w:val="auto"/>
          <w:sz w:val="30"/>
          <w:szCs w:val="30"/>
          <w:highlight w:val="none"/>
        </w:rPr>
        <w:t>日      期：       年    月    日</w:t>
      </w:r>
    </w:p>
    <w:p w14:paraId="5C7C7D9A">
      <w:pPr>
        <w:pStyle w:val="12"/>
        <w:spacing w:line="500" w:lineRule="exact"/>
        <w:ind w:left="0" w:leftChars="0" w:firstLine="2129" w:firstLineChars="707"/>
        <w:rPr>
          <w:rFonts w:hint="eastAsia"/>
          <w:b/>
          <w:bCs/>
          <w:color w:val="auto"/>
          <w:sz w:val="30"/>
          <w:szCs w:val="30"/>
          <w:highlight w:val="none"/>
        </w:rPr>
      </w:pPr>
    </w:p>
    <w:p w14:paraId="5926CD72">
      <w:pPr>
        <w:jc w:val="center"/>
        <w:rPr>
          <w:rFonts w:hint="eastAsia" w:ascii="宋体" w:hAnsi="宋体"/>
          <w:b/>
          <w:color w:val="auto"/>
          <w:sz w:val="24"/>
          <w:highlight w:val="none"/>
        </w:rPr>
      </w:pPr>
      <w:r>
        <w:rPr>
          <w:rFonts w:hint="eastAsia" w:ascii="宋体" w:hAnsi="宋体"/>
          <w:b/>
          <w:color w:val="auto"/>
          <w:sz w:val="24"/>
          <w:highlight w:val="none"/>
        </w:rPr>
        <w:br w:type="page"/>
      </w:r>
    </w:p>
    <w:p w14:paraId="657FF9DC">
      <w:pPr>
        <w:jc w:val="center"/>
        <w:rPr>
          <w:rFonts w:hint="eastAsia"/>
          <w:b/>
          <w:color w:val="auto"/>
          <w:sz w:val="28"/>
          <w:szCs w:val="28"/>
          <w:highlight w:val="none"/>
        </w:rPr>
      </w:pPr>
      <w:r>
        <w:rPr>
          <w:rFonts w:hint="eastAsia"/>
          <w:b/>
          <w:color w:val="auto"/>
          <w:sz w:val="28"/>
          <w:szCs w:val="28"/>
          <w:highlight w:val="none"/>
        </w:rPr>
        <w:t>投标文件目录</w:t>
      </w:r>
    </w:p>
    <w:p w14:paraId="0EFF097F">
      <w:pPr>
        <w:jc w:val="center"/>
        <w:rPr>
          <w:rFonts w:hint="eastAsia" w:ascii="宋体" w:hAnsi="宋体"/>
          <w:b/>
          <w:color w:val="auto"/>
          <w:sz w:val="24"/>
          <w:highlight w:val="none"/>
        </w:rPr>
      </w:pPr>
    </w:p>
    <w:p w14:paraId="182AA235">
      <w:pPr>
        <w:numPr>
          <w:ilvl w:val="0"/>
          <w:numId w:val="1"/>
        </w:numPr>
        <w:spacing w:line="360" w:lineRule="auto"/>
        <w:rPr>
          <w:rFonts w:hint="eastAsia" w:ascii="宋体" w:hAnsi="宋体"/>
          <w:color w:val="auto"/>
          <w:szCs w:val="21"/>
          <w:highlight w:val="none"/>
        </w:rPr>
      </w:pPr>
      <w:r>
        <w:rPr>
          <w:rFonts w:hint="eastAsia" w:ascii="宋体" w:hAnsi="宋体"/>
          <w:color w:val="auto"/>
          <w:szCs w:val="21"/>
          <w:highlight w:val="none"/>
        </w:rPr>
        <w:t>法定代表人身份证明（</w:t>
      </w:r>
      <w:r>
        <w:rPr>
          <w:rFonts w:hint="eastAsia" w:ascii="宋体" w:hAnsi="宋体" w:cs="宋体"/>
          <w:color w:val="auto"/>
          <w:kern w:val="0"/>
          <w:szCs w:val="21"/>
          <w:highlight w:val="none"/>
        </w:rPr>
        <w:t>适</w:t>
      </w:r>
      <w:r>
        <w:rPr>
          <w:rFonts w:hint="eastAsia" w:ascii="宋体" w:hAnsi="宋体" w:cs="宋体"/>
          <w:color w:val="auto"/>
          <w:spacing w:val="-2"/>
          <w:kern w:val="0"/>
          <w:szCs w:val="21"/>
          <w:highlight w:val="none"/>
        </w:rPr>
        <w:t>用</w:t>
      </w:r>
      <w:r>
        <w:rPr>
          <w:rFonts w:hint="eastAsia" w:ascii="宋体" w:hAnsi="宋体" w:cs="宋体"/>
          <w:color w:val="auto"/>
          <w:kern w:val="0"/>
          <w:szCs w:val="21"/>
          <w:highlight w:val="none"/>
        </w:rPr>
        <w:t>于</w:t>
      </w:r>
      <w:r>
        <w:rPr>
          <w:rFonts w:hint="eastAsia" w:ascii="宋体" w:hAnsi="宋体" w:cs="宋体"/>
          <w:color w:val="auto"/>
          <w:spacing w:val="-2"/>
          <w:kern w:val="0"/>
          <w:szCs w:val="21"/>
          <w:highlight w:val="none"/>
        </w:rPr>
        <w:t>无</w:t>
      </w:r>
      <w:r>
        <w:rPr>
          <w:rFonts w:hint="eastAsia" w:ascii="宋体" w:hAnsi="宋体" w:cs="宋体"/>
          <w:color w:val="auto"/>
          <w:kern w:val="0"/>
          <w:szCs w:val="21"/>
          <w:highlight w:val="none"/>
        </w:rPr>
        <w:t>委</w:t>
      </w:r>
      <w:r>
        <w:rPr>
          <w:rFonts w:hint="eastAsia" w:ascii="宋体" w:hAnsi="宋体" w:cs="宋体"/>
          <w:color w:val="auto"/>
          <w:spacing w:val="-2"/>
          <w:kern w:val="0"/>
          <w:szCs w:val="21"/>
          <w:highlight w:val="none"/>
        </w:rPr>
        <w:t>托</w:t>
      </w:r>
      <w:r>
        <w:rPr>
          <w:rFonts w:hint="eastAsia" w:ascii="宋体" w:hAnsi="宋体" w:cs="宋体"/>
          <w:color w:val="auto"/>
          <w:kern w:val="0"/>
          <w:szCs w:val="21"/>
          <w:highlight w:val="none"/>
        </w:rPr>
        <w:t>代</w:t>
      </w:r>
      <w:r>
        <w:rPr>
          <w:rFonts w:hint="eastAsia" w:ascii="宋体" w:hAnsi="宋体" w:cs="宋体"/>
          <w:color w:val="auto"/>
          <w:spacing w:val="-2"/>
          <w:kern w:val="0"/>
          <w:szCs w:val="21"/>
          <w:highlight w:val="none"/>
        </w:rPr>
        <w:t>理</w:t>
      </w:r>
      <w:r>
        <w:rPr>
          <w:rFonts w:hint="eastAsia" w:ascii="宋体" w:hAnsi="宋体" w:cs="宋体"/>
          <w:color w:val="auto"/>
          <w:kern w:val="0"/>
          <w:szCs w:val="21"/>
          <w:highlight w:val="none"/>
        </w:rPr>
        <w:t>人</w:t>
      </w:r>
      <w:r>
        <w:rPr>
          <w:rFonts w:hint="eastAsia" w:ascii="宋体" w:hAnsi="宋体" w:cs="宋体"/>
          <w:color w:val="auto"/>
          <w:spacing w:val="-2"/>
          <w:kern w:val="0"/>
          <w:szCs w:val="21"/>
          <w:highlight w:val="none"/>
        </w:rPr>
        <w:t>的</w:t>
      </w:r>
      <w:r>
        <w:rPr>
          <w:rFonts w:hint="eastAsia" w:ascii="宋体" w:hAnsi="宋体" w:cs="宋体"/>
          <w:color w:val="auto"/>
          <w:kern w:val="0"/>
          <w:szCs w:val="21"/>
          <w:highlight w:val="none"/>
        </w:rPr>
        <w:t>情况</w:t>
      </w:r>
      <w:r>
        <w:rPr>
          <w:rFonts w:hint="eastAsia" w:ascii="宋体" w:hAnsi="宋体"/>
          <w:color w:val="auto"/>
          <w:szCs w:val="21"/>
          <w:highlight w:val="none"/>
        </w:rPr>
        <w:t>）</w:t>
      </w:r>
    </w:p>
    <w:p w14:paraId="202F411C">
      <w:pPr>
        <w:numPr>
          <w:ilvl w:val="0"/>
          <w:numId w:val="2"/>
        </w:numPr>
        <w:spacing w:line="360" w:lineRule="auto"/>
        <w:rPr>
          <w:rFonts w:hint="eastAsia" w:ascii="宋体" w:hAnsi="宋体"/>
          <w:color w:val="auto"/>
          <w:szCs w:val="21"/>
          <w:highlight w:val="none"/>
        </w:rPr>
      </w:pPr>
      <w:r>
        <w:rPr>
          <w:rFonts w:hint="eastAsia" w:ascii="宋体" w:hAnsi="宋体"/>
          <w:color w:val="auto"/>
          <w:szCs w:val="21"/>
          <w:highlight w:val="none"/>
        </w:rPr>
        <w:t>法定代表人授权委托书（</w:t>
      </w:r>
      <w:r>
        <w:rPr>
          <w:rFonts w:hint="eastAsia" w:ascii="宋体" w:hAnsi="宋体" w:cs="宋体"/>
          <w:color w:val="auto"/>
          <w:spacing w:val="-2"/>
          <w:kern w:val="0"/>
          <w:szCs w:val="21"/>
          <w:highlight w:val="none"/>
        </w:rPr>
        <w:t>适</w:t>
      </w:r>
      <w:r>
        <w:rPr>
          <w:rFonts w:hint="eastAsia" w:ascii="宋体" w:hAnsi="宋体" w:cs="宋体"/>
          <w:color w:val="auto"/>
          <w:kern w:val="0"/>
          <w:szCs w:val="21"/>
          <w:highlight w:val="none"/>
        </w:rPr>
        <w:t>用</w:t>
      </w:r>
      <w:r>
        <w:rPr>
          <w:rFonts w:hint="eastAsia" w:ascii="宋体" w:hAnsi="宋体" w:cs="宋体"/>
          <w:color w:val="auto"/>
          <w:spacing w:val="-2"/>
          <w:kern w:val="0"/>
          <w:szCs w:val="21"/>
          <w:highlight w:val="none"/>
        </w:rPr>
        <w:t>于</w:t>
      </w:r>
      <w:r>
        <w:rPr>
          <w:rFonts w:hint="eastAsia" w:ascii="宋体" w:hAnsi="宋体" w:cs="宋体"/>
          <w:color w:val="auto"/>
          <w:kern w:val="0"/>
          <w:szCs w:val="21"/>
          <w:highlight w:val="none"/>
        </w:rPr>
        <w:t>有委</w:t>
      </w:r>
      <w:r>
        <w:rPr>
          <w:rFonts w:hint="eastAsia" w:ascii="宋体" w:hAnsi="宋体" w:cs="宋体"/>
          <w:color w:val="auto"/>
          <w:spacing w:val="-2"/>
          <w:kern w:val="0"/>
          <w:szCs w:val="21"/>
          <w:highlight w:val="none"/>
        </w:rPr>
        <w:t>托</w:t>
      </w:r>
      <w:r>
        <w:rPr>
          <w:rFonts w:hint="eastAsia" w:ascii="宋体" w:hAnsi="宋体" w:cs="宋体"/>
          <w:color w:val="auto"/>
          <w:kern w:val="0"/>
          <w:szCs w:val="21"/>
          <w:highlight w:val="none"/>
        </w:rPr>
        <w:t>代</w:t>
      </w:r>
      <w:r>
        <w:rPr>
          <w:rFonts w:hint="eastAsia" w:ascii="宋体" w:hAnsi="宋体" w:cs="宋体"/>
          <w:color w:val="auto"/>
          <w:spacing w:val="-2"/>
          <w:kern w:val="0"/>
          <w:szCs w:val="21"/>
          <w:highlight w:val="none"/>
        </w:rPr>
        <w:t>理</w:t>
      </w:r>
      <w:r>
        <w:rPr>
          <w:rFonts w:hint="eastAsia" w:ascii="宋体" w:hAnsi="宋体" w:cs="宋体"/>
          <w:color w:val="auto"/>
          <w:kern w:val="0"/>
          <w:szCs w:val="21"/>
          <w:highlight w:val="none"/>
        </w:rPr>
        <w:t>人</w:t>
      </w:r>
      <w:r>
        <w:rPr>
          <w:rFonts w:hint="eastAsia" w:ascii="宋体" w:hAnsi="宋体" w:cs="宋体"/>
          <w:color w:val="auto"/>
          <w:spacing w:val="-2"/>
          <w:kern w:val="0"/>
          <w:szCs w:val="21"/>
          <w:highlight w:val="none"/>
        </w:rPr>
        <w:t>的</w:t>
      </w:r>
      <w:r>
        <w:rPr>
          <w:rFonts w:hint="eastAsia" w:ascii="宋体" w:hAnsi="宋体" w:cs="宋体"/>
          <w:color w:val="auto"/>
          <w:kern w:val="0"/>
          <w:szCs w:val="21"/>
          <w:highlight w:val="none"/>
        </w:rPr>
        <w:t>情</w:t>
      </w:r>
      <w:r>
        <w:rPr>
          <w:rFonts w:hint="eastAsia" w:ascii="宋体" w:hAnsi="宋体" w:cs="宋体"/>
          <w:color w:val="auto"/>
          <w:spacing w:val="-2"/>
          <w:kern w:val="0"/>
          <w:szCs w:val="21"/>
          <w:highlight w:val="none"/>
        </w:rPr>
        <w:t>况</w:t>
      </w:r>
      <w:r>
        <w:rPr>
          <w:rFonts w:hint="eastAsia" w:ascii="宋体" w:hAnsi="宋体"/>
          <w:color w:val="auto"/>
          <w:szCs w:val="21"/>
          <w:highlight w:val="none"/>
        </w:rPr>
        <w:t>）</w:t>
      </w:r>
    </w:p>
    <w:p w14:paraId="7B6AE9CF">
      <w:pPr>
        <w:numPr>
          <w:ilvl w:val="0"/>
          <w:numId w:val="1"/>
        </w:numPr>
        <w:spacing w:line="360" w:lineRule="auto"/>
        <w:rPr>
          <w:rFonts w:hint="eastAsia" w:ascii="宋体" w:hAnsi="宋体"/>
          <w:color w:val="auto"/>
          <w:szCs w:val="21"/>
          <w:highlight w:val="none"/>
        </w:rPr>
      </w:pPr>
      <w:r>
        <w:rPr>
          <w:rFonts w:hint="eastAsia" w:ascii="宋体" w:hAnsi="宋体"/>
          <w:color w:val="auto"/>
          <w:szCs w:val="21"/>
          <w:highlight w:val="none"/>
        </w:rPr>
        <w:t>投标书</w:t>
      </w:r>
    </w:p>
    <w:p w14:paraId="04E26B2A">
      <w:pPr>
        <w:numPr>
          <w:ilvl w:val="0"/>
          <w:numId w:val="1"/>
        </w:numPr>
        <w:spacing w:line="360" w:lineRule="auto"/>
        <w:rPr>
          <w:rFonts w:hint="eastAsia" w:ascii="宋体" w:hAnsi="宋体"/>
          <w:color w:val="auto"/>
          <w:szCs w:val="21"/>
          <w:highlight w:val="none"/>
        </w:rPr>
      </w:pPr>
      <w:r>
        <w:rPr>
          <w:rFonts w:hint="eastAsia" w:ascii="宋体" w:hAnsi="宋体" w:cs="宋体"/>
          <w:color w:val="auto"/>
          <w:kern w:val="0"/>
          <w:szCs w:val="21"/>
          <w:highlight w:val="none"/>
        </w:rPr>
        <w:t>投标承诺函</w:t>
      </w:r>
    </w:p>
    <w:p w14:paraId="4043EC18">
      <w:pPr>
        <w:numPr>
          <w:ilvl w:val="0"/>
          <w:numId w:val="1"/>
        </w:numPr>
        <w:spacing w:line="360" w:lineRule="auto"/>
        <w:rPr>
          <w:rFonts w:hint="eastAsia" w:ascii="宋体" w:hAnsi="宋体"/>
          <w:color w:val="auto"/>
          <w:szCs w:val="21"/>
          <w:highlight w:val="none"/>
        </w:rPr>
      </w:pPr>
      <w:r>
        <w:rPr>
          <w:rFonts w:hint="eastAsia" w:ascii="宋体" w:hAnsi="宋体"/>
          <w:color w:val="auto"/>
          <w:szCs w:val="21"/>
          <w:highlight w:val="none"/>
        </w:rPr>
        <w:t>投标报价表格</w:t>
      </w:r>
    </w:p>
    <w:p w14:paraId="77A69CF4">
      <w:pPr>
        <w:numPr>
          <w:ilvl w:val="0"/>
          <w:numId w:val="3"/>
        </w:numPr>
        <w:tabs>
          <w:tab w:val="left" w:pos="1080"/>
          <w:tab w:val="clear" w:pos="420"/>
        </w:tabs>
        <w:spacing w:line="360" w:lineRule="auto"/>
        <w:ind w:firstLine="120"/>
        <w:rPr>
          <w:rFonts w:hint="eastAsia" w:ascii="宋体" w:hAnsi="宋体"/>
          <w:color w:val="auto"/>
          <w:szCs w:val="21"/>
          <w:highlight w:val="none"/>
        </w:rPr>
      </w:pPr>
      <w:r>
        <w:rPr>
          <w:rFonts w:hint="eastAsia" w:ascii="宋体" w:hAnsi="宋体"/>
          <w:color w:val="auto"/>
          <w:szCs w:val="21"/>
          <w:highlight w:val="none"/>
        </w:rPr>
        <w:t>开标一览表</w:t>
      </w:r>
    </w:p>
    <w:p w14:paraId="46FA4CD8">
      <w:pPr>
        <w:numPr>
          <w:ilvl w:val="0"/>
          <w:numId w:val="3"/>
        </w:numPr>
        <w:tabs>
          <w:tab w:val="left" w:pos="1080"/>
          <w:tab w:val="clear" w:pos="420"/>
        </w:tabs>
        <w:spacing w:line="360" w:lineRule="auto"/>
        <w:ind w:firstLine="120"/>
        <w:rPr>
          <w:rFonts w:hint="eastAsia" w:ascii="宋体" w:hAnsi="宋体"/>
          <w:color w:val="auto"/>
          <w:szCs w:val="21"/>
          <w:highlight w:val="none"/>
        </w:rPr>
      </w:pPr>
      <w:r>
        <w:rPr>
          <w:rFonts w:hint="eastAsia" w:ascii="宋体" w:hAnsi="宋体"/>
          <w:color w:val="auto"/>
          <w:szCs w:val="21"/>
          <w:highlight w:val="none"/>
        </w:rPr>
        <w:t>投标报价一览表</w:t>
      </w:r>
    </w:p>
    <w:p w14:paraId="580CA68F">
      <w:pPr>
        <w:numPr>
          <w:ilvl w:val="0"/>
          <w:numId w:val="3"/>
        </w:numPr>
        <w:tabs>
          <w:tab w:val="left" w:pos="1080"/>
          <w:tab w:val="clear" w:pos="420"/>
        </w:tabs>
        <w:spacing w:line="360" w:lineRule="auto"/>
        <w:ind w:firstLine="120"/>
        <w:rPr>
          <w:rFonts w:hint="eastAsia" w:ascii="宋体" w:hAnsi="宋体"/>
          <w:color w:val="auto"/>
          <w:szCs w:val="21"/>
          <w:highlight w:val="none"/>
        </w:rPr>
      </w:pPr>
      <w:r>
        <w:rPr>
          <w:rFonts w:hint="eastAsia" w:ascii="宋体" w:hAnsi="宋体"/>
          <w:color w:val="auto"/>
          <w:szCs w:val="21"/>
          <w:highlight w:val="none"/>
        </w:rPr>
        <w:t>备件、专用工具和消耗品价格表</w:t>
      </w:r>
    </w:p>
    <w:p w14:paraId="2F75B215">
      <w:pPr>
        <w:numPr>
          <w:ilvl w:val="0"/>
          <w:numId w:val="3"/>
        </w:numPr>
        <w:tabs>
          <w:tab w:val="left" w:pos="1080"/>
          <w:tab w:val="clear" w:pos="420"/>
        </w:tabs>
        <w:spacing w:line="360" w:lineRule="auto"/>
        <w:ind w:firstLine="120"/>
        <w:rPr>
          <w:rFonts w:hint="eastAsia" w:ascii="宋体" w:hAnsi="宋体"/>
          <w:color w:val="auto"/>
          <w:szCs w:val="21"/>
          <w:highlight w:val="none"/>
        </w:rPr>
      </w:pPr>
      <w:r>
        <w:rPr>
          <w:rFonts w:hint="eastAsia" w:ascii="宋体" w:hAnsi="宋体"/>
          <w:color w:val="auto"/>
          <w:szCs w:val="21"/>
          <w:highlight w:val="none"/>
        </w:rPr>
        <w:t>货物分项报价一览表</w:t>
      </w:r>
    </w:p>
    <w:p w14:paraId="26C1DD3B">
      <w:pPr>
        <w:numPr>
          <w:ilvl w:val="0"/>
          <w:numId w:val="1"/>
        </w:numPr>
        <w:spacing w:line="360" w:lineRule="auto"/>
        <w:rPr>
          <w:rFonts w:hint="eastAsia" w:ascii="宋体" w:hAnsi="宋体"/>
          <w:color w:val="auto"/>
          <w:szCs w:val="21"/>
          <w:highlight w:val="none"/>
        </w:rPr>
      </w:pPr>
      <w:r>
        <w:rPr>
          <w:rFonts w:hint="eastAsia" w:ascii="宋体" w:hAnsi="宋体"/>
          <w:color w:val="auto"/>
          <w:szCs w:val="21"/>
          <w:highlight w:val="none"/>
        </w:rPr>
        <w:t>商务和技术偏差表</w:t>
      </w:r>
    </w:p>
    <w:p w14:paraId="52C535B8">
      <w:pPr>
        <w:numPr>
          <w:ilvl w:val="0"/>
          <w:numId w:val="1"/>
        </w:numPr>
        <w:spacing w:line="360" w:lineRule="auto"/>
        <w:rPr>
          <w:rFonts w:hint="eastAsia" w:ascii="宋体" w:hAnsi="宋体"/>
          <w:color w:val="auto"/>
          <w:szCs w:val="21"/>
          <w:highlight w:val="none"/>
        </w:rPr>
      </w:pPr>
      <w:r>
        <w:rPr>
          <w:rFonts w:hint="eastAsia" w:ascii="宋体" w:hAnsi="宋体"/>
          <w:color w:val="auto"/>
          <w:szCs w:val="21"/>
          <w:highlight w:val="none"/>
        </w:rPr>
        <w:t>售后服务计划</w:t>
      </w:r>
    </w:p>
    <w:p w14:paraId="4326AEC1">
      <w:pPr>
        <w:numPr>
          <w:ilvl w:val="0"/>
          <w:numId w:val="1"/>
        </w:numPr>
        <w:spacing w:line="360" w:lineRule="auto"/>
        <w:rPr>
          <w:rFonts w:hint="eastAsia" w:ascii="宋体" w:hAnsi="宋体"/>
          <w:color w:val="auto"/>
          <w:szCs w:val="21"/>
          <w:highlight w:val="none"/>
        </w:rPr>
      </w:pPr>
      <w:r>
        <w:rPr>
          <w:rFonts w:hint="eastAsia" w:ascii="宋体" w:hAnsi="宋体"/>
          <w:color w:val="auto"/>
          <w:szCs w:val="21"/>
          <w:highlight w:val="none"/>
        </w:rPr>
        <w:t>投标人及投标产品简介</w:t>
      </w:r>
    </w:p>
    <w:p w14:paraId="21FD5311">
      <w:pPr>
        <w:numPr>
          <w:ilvl w:val="0"/>
          <w:numId w:val="1"/>
        </w:numPr>
        <w:spacing w:line="360" w:lineRule="auto"/>
        <w:rPr>
          <w:rFonts w:hint="eastAsia" w:ascii="宋体" w:hAnsi="宋体"/>
          <w:color w:val="auto"/>
          <w:szCs w:val="21"/>
          <w:highlight w:val="none"/>
        </w:rPr>
      </w:pPr>
      <w:r>
        <w:rPr>
          <w:rFonts w:hint="eastAsia" w:ascii="宋体" w:hAnsi="宋体"/>
          <w:color w:val="auto"/>
          <w:szCs w:val="21"/>
          <w:highlight w:val="none"/>
        </w:rPr>
        <w:t>投标人提供的其他优惠条件</w:t>
      </w:r>
    </w:p>
    <w:p w14:paraId="06293134">
      <w:pPr>
        <w:numPr>
          <w:ilvl w:val="0"/>
          <w:numId w:val="1"/>
        </w:numPr>
        <w:spacing w:line="360" w:lineRule="auto"/>
        <w:rPr>
          <w:rFonts w:hint="eastAsia" w:ascii="宋体" w:hAnsi="宋体"/>
          <w:color w:val="auto"/>
          <w:szCs w:val="21"/>
          <w:highlight w:val="none"/>
        </w:rPr>
      </w:pPr>
      <w:r>
        <w:rPr>
          <w:rFonts w:hint="eastAsia" w:ascii="宋体" w:hAnsi="宋体"/>
          <w:color w:val="auto"/>
          <w:szCs w:val="21"/>
          <w:highlight w:val="none"/>
        </w:rPr>
        <w:t>反商业贿赂承诺书</w:t>
      </w:r>
    </w:p>
    <w:p w14:paraId="0BE8A714">
      <w:pPr>
        <w:numPr>
          <w:ilvl w:val="0"/>
          <w:numId w:val="1"/>
        </w:numPr>
        <w:spacing w:line="360" w:lineRule="auto"/>
        <w:rPr>
          <w:rFonts w:hint="eastAsia" w:ascii="宋体" w:hAnsi="宋体"/>
          <w:color w:val="auto"/>
          <w:szCs w:val="21"/>
          <w:highlight w:val="none"/>
        </w:rPr>
      </w:pPr>
      <w:r>
        <w:rPr>
          <w:rFonts w:hint="eastAsia" w:ascii="宋体" w:hAnsi="宋体"/>
          <w:color w:val="auto"/>
          <w:szCs w:val="21"/>
          <w:highlight w:val="none"/>
        </w:rPr>
        <w:t>中小企业声明函（如有）</w:t>
      </w:r>
    </w:p>
    <w:p w14:paraId="274B76F2">
      <w:pPr>
        <w:numPr>
          <w:ilvl w:val="0"/>
          <w:numId w:val="1"/>
        </w:numPr>
        <w:spacing w:line="360" w:lineRule="auto"/>
        <w:rPr>
          <w:rFonts w:hint="eastAsia" w:ascii="宋体" w:hAnsi="宋体"/>
          <w:color w:val="auto"/>
          <w:szCs w:val="21"/>
          <w:highlight w:val="none"/>
        </w:rPr>
      </w:pPr>
      <w:r>
        <w:rPr>
          <w:rFonts w:hint="eastAsia" w:ascii="宋体" w:hAnsi="宋体"/>
          <w:color w:val="auto"/>
          <w:szCs w:val="21"/>
          <w:highlight w:val="none"/>
        </w:rPr>
        <w:t>残疾人福利性单位声明函（如有）</w:t>
      </w:r>
    </w:p>
    <w:p w14:paraId="5BBB661C">
      <w:pPr>
        <w:numPr>
          <w:ilvl w:val="0"/>
          <w:numId w:val="1"/>
        </w:numPr>
        <w:spacing w:line="360" w:lineRule="auto"/>
        <w:rPr>
          <w:rFonts w:hint="eastAsia" w:ascii="宋体" w:hAnsi="宋体"/>
          <w:color w:val="auto"/>
          <w:szCs w:val="21"/>
          <w:highlight w:val="none"/>
        </w:rPr>
      </w:pPr>
      <w:r>
        <w:rPr>
          <w:rFonts w:hint="eastAsia" w:ascii="宋体" w:hAnsi="宋体"/>
          <w:color w:val="auto"/>
          <w:szCs w:val="21"/>
          <w:highlight w:val="none"/>
        </w:rPr>
        <w:t>监狱企业证明材料（如有）</w:t>
      </w:r>
    </w:p>
    <w:p w14:paraId="774EF97C">
      <w:pPr>
        <w:numPr>
          <w:ilvl w:val="0"/>
          <w:numId w:val="1"/>
        </w:numPr>
        <w:spacing w:line="360" w:lineRule="auto"/>
        <w:rPr>
          <w:rFonts w:hint="eastAsia" w:ascii="宋体" w:hAnsi="宋体"/>
          <w:color w:val="auto"/>
          <w:szCs w:val="21"/>
          <w:highlight w:val="none"/>
        </w:rPr>
      </w:pPr>
      <w:r>
        <w:rPr>
          <w:rFonts w:hint="eastAsia" w:ascii="宋体" w:hAnsi="宋体"/>
          <w:color w:val="auto"/>
          <w:szCs w:val="21"/>
          <w:highlight w:val="none"/>
        </w:rPr>
        <w:t>关于符合本国产品标准的声明函</w:t>
      </w:r>
    </w:p>
    <w:p w14:paraId="50542EBE">
      <w:pPr>
        <w:numPr>
          <w:ilvl w:val="0"/>
          <w:numId w:val="1"/>
        </w:numPr>
        <w:spacing w:line="360" w:lineRule="auto"/>
        <w:rPr>
          <w:rFonts w:hint="eastAsia" w:ascii="宋体" w:hAnsi="宋体"/>
          <w:color w:val="auto"/>
          <w:szCs w:val="21"/>
          <w:highlight w:val="none"/>
          <w:lang w:val="en-GB"/>
        </w:rPr>
      </w:pPr>
      <w:r>
        <w:rPr>
          <w:rFonts w:hint="eastAsia" w:ascii="宋体" w:hAnsi="宋体"/>
          <w:color w:val="auto"/>
          <w:szCs w:val="21"/>
          <w:highlight w:val="none"/>
          <w:lang w:val="en-GB"/>
        </w:rPr>
        <w:t>节能产品、环境标志产品明细表</w:t>
      </w:r>
      <w:r>
        <w:rPr>
          <w:rFonts w:hint="eastAsia" w:ascii="宋体" w:hAnsi="宋体" w:cs="微软雅黑"/>
          <w:color w:val="auto"/>
          <w:kern w:val="0"/>
          <w:szCs w:val="21"/>
          <w:highlight w:val="none"/>
        </w:rPr>
        <w:t>（如有）</w:t>
      </w:r>
    </w:p>
    <w:p w14:paraId="52C2CD34">
      <w:pPr>
        <w:numPr>
          <w:ilvl w:val="0"/>
          <w:numId w:val="1"/>
        </w:numPr>
        <w:spacing w:line="360" w:lineRule="auto"/>
        <w:rPr>
          <w:rFonts w:hint="eastAsia" w:ascii="宋体" w:hAnsi="宋体"/>
          <w:color w:val="auto"/>
          <w:szCs w:val="21"/>
          <w:highlight w:val="none"/>
        </w:rPr>
      </w:pPr>
      <w:r>
        <w:rPr>
          <w:rFonts w:hint="eastAsia" w:ascii="宋体" w:hAnsi="宋体"/>
          <w:color w:val="auto"/>
          <w:szCs w:val="21"/>
          <w:highlight w:val="none"/>
        </w:rPr>
        <w:t>其他资料</w:t>
      </w:r>
    </w:p>
    <w:p w14:paraId="62098BCF">
      <w:pPr>
        <w:rPr>
          <w:rFonts w:hint="eastAsia"/>
          <w:color w:val="auto"/>
          <w:highlight w:val="none"/>
        </w:rPr>
      </w:pPr>
    </w:p>
    <w:p w14:paraId="3CB3B2FB">
      <w:pPr>
        <w:pStyle w:val="3"/>
        <w:numPr>
          <w:ilvl w:val="0"/>
          <w:numId w:val="0"/>
        </w:numPr>
        <w:jc w:val="center"/>
        <w:rPr>
          <w:color w:val="auto"/>
          <w:highlight w:val="none"/>
        </w:rPr>
      </w:pPr>
      <w:r>
        <w:rPr>
          <w:rFonts w:ascii="宋体" w:hAnsi="宋体"/>
          <w:color w:val="auto"/>
          <w:sz w:val="36"/>
          <w:highlight w:val="none"/>
        </w:rPr>
        <w:br w:type="page"/>
      </w:r>
      <w:bookmarkStart w:id="0" w:name="_Toc2504"/>
      <w:bookmarkStart w:id="1" w:name="_Toc10717"/>
      <w:bookmarkStart w:id="2" w:name="_Toc17342"/>
      <w:bookmarkStart w:id="3" w:name="_Toc26039"/>
      <w:bookmarkStart w:id="4" w:name="_Toc312133589"/>
      <w:r>
        <w:rPr>
          <w:rFonts w:hint="eastAsia" w:ascii="宋体" w:hAnsi="宋体"/>
          <w:color w:val="auto"/>
          <w:szCs w:val="24"/>
          <w:highlight w:val="none"/>
        </w:rPr>
        <w:t>一、法定代表人身份证明</w:t>
      </w:r>
      <w:bookmarkEnd w:id="0"/>
      <w:bookmarkEnd w:id="1"/>
      <w:bookmarkEnd w:id="2"/>
      <w:bookmarkEnd w:id="3"/>
    </w:p>
    <w:p w14:paraId="2EB8777F">
      <w:pPr>
        <w:autoSpaceDE w:val="0"/>
        <w:autoSpaceDN w:val="0"/>
        <w:adjustRightInd w:val="0"/>
        <w:spacing w:line="480" w:lineRule="auto"/>
        <w:rPr>
          <w:rFonts w:hint="eastAsia" w:ascii="宋体" w:hAnsi="宋体" w:cs="宋体"/>
          <w:color w:val="auto"/>
          <w:kern w:val="0"/>
          <w:szCs w:val="21"/>
          <w:highlight w:val="none"/>
        </w:rPr>
      </w:pPr>
    </w:p>
    <w:p w14:paraId="4D4FF8E0">
      <w:pPr>
        <w:autoSpaceDE w:val="0"/>
        <w:autoSpaceDN w:val="0"/>
        <w:adjustRightInd w:val="0"/>
        <w:spacing w:line="480" w:lineRule="auto"/>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投标人名称：</w:t>
      </w:r>
      <w:r>
        <w:rPr>
          <w:rFonts w:hint="eastAsia" w:ascii="宋体" w:hAnsi="宋体" w:cs="宋体"/>
          <w:color w:val="auto"/>
          <w:kern w:val="0"/>
          <w:szCs w:val="21"/>
          <w:highlight w:val="none"/>
          <w:u w:val="single"/>
        </w:rPr>
        <w:t xml:space="preserve">                          </w:t>
      </w:r>
    </w:p>
    <w:p w14:paraId="74BB84D6">
      <w:pPr>
        <w:autoSpaceDE w:val="0"/>
        <w:autoSpaceDN w:val="0"/>
        <w:adjustRightInd w:val="0"/>
        <w:spacing w:line="480" w:lineRule="auto"/>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姓名：</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性别：</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年龄：</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职务：</w:t>
      </w:r>
      <w:r>
        <w:rPr>
          <w:rFonts w:hint="eastAsia" w:ascii="宋体" w:hAnsi="宋体" w:cs="宋体"/>
          <w:color w:val="auto"/>
          <w:kern w:val="0"/>
          <w:szCs w:val="21"/>
          <w:highlight w:val="none"/>
          <w:u w:val="single"/>
        </w:rPr>
        <w:t xml:space="preserve">                 </w:t>
      </w:r>
    </w:p>
    <w:p w14:paraId="69CA5434">
      <w:pPr>
        <w:autoSpaceDE w:val="0"/>
        <w:autoSpaceDN w:val="0"/>
        <w:adjustRightInd w:val="0"/>
        <w:spacing w:line="48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系</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（投标人名称）的法定代表人。</w:t>
      </w:r>
    </w:p>
    <w:p w14:paraId="0A21EBB6">
      <w:pPr>
        <w:autoSpaceDE w:val="0"/>
        <w:autoSpaceDN w:val="0"/>
        <w:adjustRightInd w:val="0"/>
        <w:spacing w:line="48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特此证明。</w:t>
      </w:r>
    </w:p>
    <w:p w14:paraId="163208E4">
      <w:pPr>
        <w:autoSpaceDE w:val="0"/>
        <w:autoSpaceDN w:val="0"/>
        <w:adjustRightInd w:val="0"/>
        <w:spacing w:line="48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附：法定代表人身份证复印件。 </w:t>
      </w:r>
    </w:p>
    <w:p w14:paraId="0F34569F">
      <w:pPr>
        <w:autoSpaceDE w:val="0"/>
        <w:autoSpaceDN w:val="0"/>
        <w:adjustRightInd w:val="0"/>
        <w:spacing w:line="48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注：本身份证明需由投标人加盖单位公章。</w:t>
      </w:r>
    </w:p>
    <w:p w14:paraId="6959985D">
      <w:pPr>
        <w:autoSpaceDE w:val="0"/>
        <w:autoSpaceDN w:val="0"/>
        <w:adjustRightInd w:val="0"/>
        <w:spacing w:line="480" w:lineRule="auto"/>
        <w:rPr>
          <w:rFonts w:hint="eastAsia" w:ascii="宋体" w:hAnsi="宋体" w:cs="宋体"/>
          <w:color w:val="auto"/>
          <w:kern w:val="0"/>
          <w:szCs w:val="21"/>
          <w:highlight w:val="none"/>
        </w:rPr>
      </w:pPr>
    </w:p>
    <w:p w14:paraId="5E12D9E3">
      <w:pPr>
        <w:autoSpaceDE w:val="0"/>
        <w:autoSpaceDN w:val="0"/>
        <w:adjustRightInd w:val="0"/>
        <w:spacing w:line="480" w:lineRule="auto"/>
        <w:rPr>
          <w:rFonts w:hint="eastAsia" w:ascii="宋体" w:hAnsi="宋体" w:cs="宋体"/>
          <w:color w:val="auto"/>
          <w:kern w:val="0"/>
          <w:szCs w:val="21"/>
          <w:highlight w:val="none"/>
        </w:rPr>
      </w:pPr>
    </w:p>
    <w:p w14:paraId="21354744">
      <w:pPr>
        <w:autoSpaceDE w:val="0"/>
        <w:autoSpaceDN w:val="0"/>
        <w:adjustRightInd w:val="0"/>
        <w:spacing w:line="480" w:lineRule="auto"/>
        <w:rPr>
          <w:rFonts w:hint="eastAsia" w:ascii="宋体" w:hAnsi="宋体" w:cs="宋体"/>
          <w:color w:val="auto"/>
          <w:kern w:val="0"/>
          <w:szCs w:val="21"/>
          <w:highlight w:val="none"/>
        </w:rPr>
      </w:pPr>
    </w:p>
    <w:p w14:paraId="6327AC22">
      <w:pPr>
        <w:autoSpaceDE w:val="0"/>
        <w:autoSpaceDN w:val="0"/>
        <w:adjustRightInd w:val="0"/>
        <w:spacing w:line="480" w:lineRule="auto"/>
        <w:rPr>
          <w:rFonts w:hint="eastAsia" w:ascii="宋体" w:hAnsi="宋体" w:cs="宋体"/>
          <w:color w:val="auto"/>
          <w:kern w:val="0"/>
          <w:szCs w:val="21"/>
          <w:highlight w:val="none"/>
        </w:rPr>
      </w:pPr>
    </w:p>
    <w:p w14:paraId="7BE20D8C">
      <w:pPr>
        <w:ind w:firstLine="3150" w:firstLineChars="1500"/>
        <w:rPr>
          <w:rFonts w:hint="eastAsia" w:ascii="宋体" w:hAnsi="宋体"/>
          <w:color w:val="auto"/>
          <w:szCs w:val="21"/>
          <w:highlight w:val="none"/>
        </w:rPr>
      </w:pPr>
      <w:r>
        <w:rPr>
          <w:rFonts w:hint="eastAsia" w:ascii="宋体" w:hAnsi="宋体"/>
          <w:color w:val="auto"/>
          <w:szCs w:val="21"/>
          <w:highlight w:val="none"/>
        </w:rPr>
        <w:t>投标人：</w:t>
      </w:r>
      <w:r>
        <w:rPr>
          <w:rFonts w:hint="eastAsia" w:ascii="宋体" w:hAnsi="宋体"/>
          <w:color w:val="auto"/>
          <w:szCs w:val="21"/>
          <w:highlight w:val="none"/>
          <w:u w:val="single"/>
        </w:rPr>
        <w:t xml:space="preserve">                               </w:t>
      </w:r>
      <w:r>
        <w:rPr>
          <w:rFonts w:hint="eastAsia" w:ascii="宋体" w:hAnsi="宋体"/>
          <w:color w:val="auto"/>
          <w:szCs w:val="21"/>
          <w:highlight w:val="none"/>
        </w:rPr>
        <w:t>（盖章）</w:t>
      </w:r>
    </w:p>
    <w:p w14:paraId="494E5A6E">
      <w:pPr>
        <w:rPr>
          <w:rFonts w:hint="eastAsia" w:ascii="宋体" w:hAnsi="宋体"/>
          <w:color w:val="auto"/>
          <w:szCs w:val="21"/>
          <w:highlight w:val="none"/>
        </w:rPr>
      </w:pPr>
      <w:r>
        <w:rPr>
          <w:rFonts w:hint="eastAsia" w:ascii="宋体" w:hAnsi="宋体"/>
          <w:color w:val="auto"/>
          <w:szCs w:val="21"/>
          <w:highlight w:val="none"/>
        </w:rPr>
        <w:t xml:space="preserve">     </w:t>
      </w:r>
    </w:p>
    <w:p w14:paraId="78EAA932">
      <w:pPr>
        <w:tabs>
          <w:tab w:val="left" w:pos="5380"/>
          <w:tab w:val="left" w:pos="6520"/>
          <w:tab w:val="left" w:pos="7680"/>
        </w:tabs>
        <w:autoSpaceDE w:val="0"/>
        <w:autoSpaceDN w:val="0"/>
        <w:adjustRightInd w:val="0"/>
        <w:ind w:right="-20" w:firstLine="4410" w:firstLineChars="2100"/>
        <w:jc w:val="left"/>
        <w:rPr>
          <w:rFonts w:hint="eastAsia" w:ascii="宋体" w:hAnsi="宋体" w:cs="宋体"/>
          <w:color w:val="auto"/>
          <w:kern w:val="0"/>
          <w:szCs w:val="21"/>
          <w:highlight w:val="none"/>
        </w:rPr>
      </w:pPr>
      <w:r>
        <w:rPr>
          <w:rFonts w:hint="eastAsia" w:ascii="宋体" w:hAnsi="宋体" w:cs="宋体"/>
          <w:color w:val="auto"/>
          <w:kern w:val="0"/>
          <w:szCs w:val="21"/>
          <w:highlight w:val="none"/>
          <w:u w:val="single"/>
        </w:rPr>
        <w:t xml:space="preserve">     </w:t>
      </w:r>
      <w:r>
        <w:rPr>
          <w:rFonts w:hint="eastAsia" w:ascii="宋体" w:hAnsi="宋体" w:cs="宋体"/>
          <w:color w:val="auto"/>
          <w:spacing w:val="43"/>
          <w:kern w:val="0"/>
          <w:szCs w:val="21"/>
          <w:highlight w:val="none"/>
          <w:u w:val="single"/>
        </w:rPr>
        <w:t xml:space="preserve"> </w:t>
      </w:r>
      <w:r>
        <w:rPr>
          <w:rFonts w:hint="eastAsia" w:ascii="宋体" w:hAnsi="宋体" w:cs="宋体"/>
          <w:color w:val="auto"/>
          <w:kern w:val="0"/>
          <w:szCs w:val="21"/>
          <w:highlight w:val="none"/>
        </w:rPr>
        <w:t>年</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月</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日</w:t>
      </w:r>
    </w:p>
    <w:p w14:paraId="03BD803C">
      <w:pPr>
        <w:tabs>
          <w:tab w:val="left" w:pos="5340"/>
          <w:tab w:val="left" w:pos="6180"/>
          <w:tab w:val="left" w:pos="7020"/>
        </w:tabs>
        <w:autoSpaceDE w:val="0"/>
        <w:autoSpaceDN w:val="0"/>
        <w:adjustRightInd w:val="0"/>
        <w:ind w:left="4721" w:right="-20"/>
        <w:rPr>
          <w:rFonts w:hint="eastAsia" w:ascii="宋体" w:hAnsi="宋体" w:cs="宋体"/>
          <w:color w:val="auto"/>
          <w:kern w:val="0"/>
          <w:szCs w:val="21"/>
          <w:highlight w:val="none"/>
        </w:rPr>
      </w:pPr>
    </w:p>
    <w:p w14:paraId="2B04B111">
      <w:pPr>
        <w:rPr>
          <w:rFonts w:hint="eastAsia"/>
          <w:color w:val="auto"/>
          <w:highlight w:val="none"/>
        </w:rPr>
      </w:pPr>
      <w:r>
        <w:rPr>
          <w:rFonts w:hint="eastAsia"/>
          <w:color w:val="auto"/>
          <w:highlight w:val="none"/>
        </w:rPr>
        <w:br w:type="page"/>
      </w:r>
    </w:p>
    <w:p w14:paraId="125F95E9">
      <w:pPr>
        <w:pStyle w:val="3"/>
        <w:numPr>
          <w:ilvl w:val="0"/>
          <w:numId w:val="4"/>
        </w:numPr>
        <w:jc w:val="center"/>
        <w:rPr>
          <w:rFonts w:hint="eastAsia" w:ascii="宋体" w:hAnsi="宋体"/>
          <w:color w:val="auto"/>
          <w:szCs w:val="24"/>
          <w:highlight w:val="none"/>
        </w:rPr>
      </w:pPr>
      <w:bookmarkStart w:id="5" w:name="_Toc1741"/>
      <w:bookmarkStart w:id="6" w:name="_Toc12134"/>
      <w:r>
        <w:rPr>
          <w:rFonts w:hint="eastAsia" w:ascii="宋体" w:hAnsi="宋体"/>
          <w:color w:val="auto"/>
          <w:szCs w:val="24"/>
          <w:highlight w:val="none"/>
        </w:rPr>
        <w:t>法定代表人授权委托书</w:t>
      </w:r>
      <w:bookmarkEnd w:id="4"/>
      <w:bookmarkEnd w:id="5"/>
      <w:bookmarkEnd w:id="6"/>
    </w:p>
    <w:p w14:paraId="023160B5">
      <w:pPr>
        <w:autoSpaceDE w:val="0"/>
        <w:autoSpaceDN w:val="0"/>
        <w:adjustRightInd w:val="0"/>
        <w:spacing w:line="200" w:lineRule="exact"/>
        <w:rPr>
          <w:rFonts w:ascii="微软雅黑" w:eastAsia="微软雅黑" w:cs="微软雅黑"/>
          <w:color w:val="auto"/>
          <w:kern w:val="0"/>
          <w:sz w:val="20"/>
          <w:szCs w:val="20"/>
          <w:highlight w:val="none"/>
        </w:rPr>
      </w:pPr>
    </w:p>
    <w:p w14:paraId="595AF2B5">
      <w:pPr>
        <w:tabs>
          <w:tab w:val="left" w:pos="3880"/>
        </w:tabs>
        <w:autoSpaceDE w:val="0"/>
        <w:autoSpaceDN w:val="0"/>
        <w:adjustRightIn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本人</w:t>
      </w:r>
      <w:r>
        <w:rPr>
          <w:rFonts w:hint="eastAsia" w:ascii="宋体" w:hAnsi="宋体"/>
          <w:color w:val="auto"/>
          <w:szCs w:val="21"/>
          <w:highlight w:val="none"/>
          <w:u w:val="single"/>
        </w:rPr>
        <w:t xml:space="preserve">                  </w:t>
      </w:r>
      <w:r>
        <w:rPr>
          <w:rFonts w:hint="eastAsia" w:ascii="宋体" w:hAnsi="宋体"/>
          <w:color w:val="auto"/>
          <w:szCs w:val="21"/>
          <w:highlight w:val="none"/>
        </w:rPr>
        <w:t>（姓名）系</w:t>
      </w:r>
      <w:r>
        <w:rPr>
          <w:rFonts w:hint="eastAsia" w:ascii="宋体" w:hAnsi="宋体"/>
          <w:color w:val="auto"/>
          <w:szCs w:val="21"/>
          <w:highlight w:val="none"/>
          <w:u w:val="single"/>
        </w:rPr>
        <w:t xml:space="preserve">                      </w:t>
      </w:r>
      <w:r>
        <w:rPr>
          <w:rFonts w:hint="eastAsia" w:ascii="宋体" w:hAnsi="宋体"/>
          <w:color w:val="auto"/>
          <w:szCs w:val="21"/>
          <w:highlight w:val="none"/>
        </w:rPr>
        <w:t>（投标人名称）的法定代表人，现委托</w:t>
      </w:r>
      <w:r>
        <w:rPr>
          <w:rFonts w:hint="eastAsia" w:ascii="宋体" w:hAnsi="宋体"/>
          <w:color w:val="auto"/>
          <w:szCs w:val="21"/>
          <w:highlight w:val="none"/>
          <w:u w:val="single"/>
        </w:rPr>
        <w:t xml:space="preserve">                 </w:t>
      </w:r>
      <w:r>
        <w:rPr>
          <w:rFonts w:hint="eastAsia" w:ascii="宋体" w:hAnsi="宋体"/>
          <w:color w:val="auto"/>
          <w:szCs w:val="21"/>
          <w:highlight w:val="none"/>
        </w:rPr>
        <w:t>（姓名、职务）为我方代理人。</w:t>
      </w:r>
      <w:r>
        <w:rPr>
          <w:rFonts w:hint="eastAsia" w:ascii="宋体" w:hAnsi="宋体" w:cs="宋体"/>
          <w:color w:val="auto"/>
          <w:kern w:val="0"/>
          <w:position w:val="-2"/>
          <w:szCs w:val="21"/>
          <w:highlight w:val="none"/>
        </w:rPr>
        <w:t>代理</w:t>
      </w:r>
      <w:r>
        <w:rPr>
          <w:rFonts w:hint="eastAsia" w:ascii="宋体" w:hAnsi="宋体" w:cs="宋体"/>
          <w:color w:val="auto"/>
          <w:spacing w:val="-2"/>
          <w:kern w:val="0"/>
          <w:position w:val="-2"/>
          <w:szCs w:val="21"/>
          <w:highlight w:val="none"/>
        </w:rPr>
        <w:t>人</w:t>
      </w:r>
      <w:r>
        <w:rPr>
          <w:rFonts w:hint="eastAsia" w:ascii="宋体" w:hAnsi="宋体" w:cs="宋体"/>
          <w:color w:val="auto"/>
          <w:kern w:val="0"/>
          <w:position w:val="-2"/>
          <w:szCs w:val="21"/>
          <w:highlight w:val="none"/>
        </w:rPr>
        <w:t>根据授权，</w:t>
      </w:r>
      <w:r>
        <w:rPr>
          <w:rFonts w:hint="eastAsia" w:ascii="宋体" w:hAnsi="宋体" w:cs="宋体"/>
          <w:color w:val="auto"/>
          <w:spacing w:val="-2"/>
          <w:kern w:val="0"/>
          <w:position w:val="-2"/>
          <w:szCs w:val="21"/>
          <w:highlight w:val="none"/>
        </w:rPr>
        <w:t>以</w:t>
      </w:r>
      <w:r>
        <w:rPr>
          <w:rFonts w:hint="eastAsia" w:ascii="宋体" w:hAnsi="宋体" w:cs="宋体"/>
          <w:color w:val="auto"/>
          <w:kern w:val="0"/>
          <w:position w:val="-2"/>
          <w:szCs w:val="21"/>
          <w:highlight w:val="none"/>
        </w:rPr>
        <w:t>我方名</w:t>
      </w:r>
      <w:r>
        <w:rPr>
          <w:rFonts w:hint="eastAsia" w:ascii="宋体" w:hAnsi="宋体"/>
          <w:color w:val="auto"/>
          <w:szCs w:val="21"/>
          <w:highlight w:val="none"/>
        </w:rPr>
        <w:t>义签署、澄清确认、递交、撤回、修改</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lang w:eastAsia="zh-CN"/>
        </w:rPr>
        <w:t>尉氏县中心医院（尉氏县第三医共体总医院）儿童康复设备一批采购项目</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投标文件、签订合同和处理有关事宜，其法律后果由我方承担。</w:t>
      </w:r>
    </w:p>
    <w:p w14:paraId="3EDE7393">
      <w:pPr>
        <w:spacing w:line="360" w:lineRule="auto"/>
        <w:ind w:firstLine="420"/>
        <w:rPr>
          <w:rFonts w:hint="eastAsia" w:ascii="宋体" w:hAnsi="宋体"/>
          <w:color w:val="auto"/>
          <w:szCs w:val="21"/>
          <w:highlight w:val="none"/>
        </w:rPr>
      </w:pPr>
    </w:p>
    <w:p w14:paraId="4418B823">
      <w:pPr>
        <w:spacing w:line="500" w:lineRule="exact"/>
        <w:ind w:firstLine="420" w:firstLineChars="200"/>
        <w:rPr>
          <w:rFonts w:hint="eastAsia" w:ascii="宋体" w:hAnsi="宋体"/>
          <w:color w:val="auto"/>
          <w:szCs w:val="21"/>
          <w:highlight w:val="none"/>
          <w:u w:val="single"/>
        </w:rPr>
      </w:pPr>
      <w:r>
        <w:rPr>
          <w:rFonts w:hint="eastAsia" w:ascii="宋体" w:hAnsi="宋体"/>
          <w:color w:val="auto"/>
          <w:szCs w:val="21"/>
          <w:highlight w:val="none"/>
        </w:rPr>
        <w:t>委托期限：</w:t>
      </w:r>
      <w:r>
        <w:rPr>
          <w:rFonts w:hint="eastAsia" w:ascii="宋体" w:hAnsi="宋体"/>
          <w:color w:val="auto"/>
          <w:szCs w:val="21"/>
          <w:highlight w:val="none"/>
          <w:u w:val="single"/>
        </w:rPr>
        <w:t>递交投标文件的截止之日起90日历天</w:t>
      </w:r>
      <w:r>
        <w:rPr>
          <w:rFonts w:hint="eastAsia" w:ascii="宋体" w:hAnsi="宋体" w:cs="宋体"/>
          <w:color w:val="auto"/>
          <w:highlight w:val="none"/>
        </w:rPr>
        <w:t>。</w:t>
      </w:r>
    </w:p>
    <w:p w14:paraId="1B4917D4">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代理人无转委托权。</w:t>
      </w:r>
    </w:p>
    <w:p w14:paraId="21B064C3">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附：</w:t>
      </w:r>
      <w:r>
        <w:rPr>
          <w:rFonts w:hint="eastAsia" w:ascii="宋体" w:hAnsi="宋体" w:cs="宋体"/>
          <w:color w:val="auto"/>
          <w:spacing w:val="-2"/>
          <w:kern w:val="0"/>
          <w:szCs w:val="21"/>
          <w:highlight w:val="none"/>
        </w:rPr>
        <w:t>法</w:t>
      </w:r>
      <w:r>
        <w:rPr>
          <w:rFonts w:hint="eastAsia" w:ascii="宋体" w:hAnsi="宋体" w:cs="宋体"/>
          <w:color w:val="auto"/>
          <w:kern w:val="0"/>
          <w:szCs w:val="21"/>
          <w:highlight w:val="none"/>
        </w:rPr>
        <w:t>定</w:t>
      </w:r>
      <w:r>
        <w:rPr>
          <w:rFonts w:hint="eastAsia" w:ascii="宋体" w:hAnsi="宋体" w:cs="宋体"/>
          <w:color w:val="auto"/>
          <w:spacing w:val="-2"/>
          <w:kern w:val="0"/>
          <w:szCs w:val="21"/>
          <w:highlight w:val="none"/>
        </w:rPr>
        <w:t>代</w:t>
      </w:r>
      <w:r>
        <w:rPr>
          <w:rFonts w:hint="eastAsia" w:ascii="宋体" w:hAnsi="宋体" w:cs="宋体"/>
          <w:color w:val="auto"/>
          <w:kern w:val="0"/>
          <w:szCs w:val="21"/>
          <w:highlight w:val="none"/>
        </w:rPr>
        <w:t>表</w:t>
      </w:r>
      <w:r>
        <w:rPr>
          <w:rFonts w:hint="eastAsia" w:ascii="宋体" w:hAnsi="宋体" w:cs="宋体"/>
          <w:color w:val="auto"/>
          <w:spacing w:val="-2"/>
          <w:kern w:val="0"/>
          <w:szCs w:val="21"/>
          <w:highlight w:val="none"/>
        </w:rPr>
        <w:t>人</w:t>
      </w:r>
      <w:r>
        <w:rPr>
          <w:rFonts w:hint="eastAsia" w:ascii="宋体" w:hAnsi="宋体" w:cs="宋体"/>
          <w:color w:val="auto"/>
          <w:kern w:val="0"/>
          <w:szCs w:val="21"/>
          <w:highlight w:val="none"/>
        </w:rPr>
        <w:t>身</w:t>
      </w:r>
      <w:r>
        <w:rPr>
          <w:rFonts w:hint="eastAsia" w:ascii="宋体" w:hAnsi="宋体" w:cs="宋体"/>
          <w:color w:val="auto"/>
          <w:spacing w:val="-2"/>
          <w:kern w:val="0"/>
          <w:szCs w:val="21"/>
          <w:highlight w:val="none"/>
        </w:rPr>
        <w:t>份</w:t>
      </w:r>
      <w:r>
        <w:rPr>
          <w:rFonts w:hint="eastAsia" w:ascii="宋体" w:hAnsi="宋体" w:cs="宋体"/>
          <w:color w:val="auto"/>
          <w:kern w:val="0"/>
          <w:szCs w:val="21"/>
          <w:highlight w:val="none"/>
        </w:rPr>
        <w:t>证</w:t>
      </w:r>
      <w:r>
        <w:rPr>
          <w:rFonts w:hint="eastAsia" w:ascii="宋体" w:hAnsi="宋体" w:cs="宋体"/>
          <w:color w:val="auto"/>
          <w:spacing w:val="-2"/>
          <w:kern w:val="0"/>
          <w:szCs w:val="21"/>
          <w:highlight w:val="none"/>
        </w:rPr>
        <w:t>复</w:t>
      </w:r>
      <w:r>
        <w:rPr>
          <w:rFonts w:hint="eastAsia" w:ascii="宋体" w:hAnsi="宋体" w:cs="宋体"/>
          <w:color w:val="auto"/>
          <w:kern w:val="0"/>
          <w:szCs w:val="21"/>
          <w:highlight w:val="none"/>
        </w:rPr>
        <w:t>印件</w:t>
      </w:r>
      <w:r>
        <w:rPr>
          <w:rFonts w:hint="eastAsia" w:ascii="宋体" w:hAnsi="宋体" w:cs="宋体"/>
          <w:color w:val="auto"/>
          <w:spacing w:val="-2"/>
          <w:kern w:val="0"/>
          <w:szCs w:val="21"/>
          <w:highlight w:val="none"/>
        </w:rPr>
        <w:t>及</w:t>
      </w:r>
      <w:r>
        <w:rPr>
          <w:rFonts w:hint="eastAsia" w:ascii="宋体" w:hAnsi="宋体" w:cs="宋体"/>
          <w:color w:val="auto"/>
          <w:kern w:val="0"/>
          <w:szCs w:val="21"/>
          <w:highlight w:val="none"/>
        </w:rPr>
        <w:t>委</w:t>
      </w:r>
      <w:r>
        <w:rPr>
          <w:rFonts w:hint="eastAsia" w:ascii="宋体" w:hAnsi="宋体" w:cs="宋体"/>
          <w:color w:val="auto"/>
          <w:spacing w:val="-2"/>
          <w:kern w:val="0"/>
          <w:szCs w:val="21"/>
          <w:highlight w:val="none"/>
        </w:rPr>
        <w:t>托</w:t>
      </w:r>
      <w:r>
        <w:rPr>
          <w:rFonts w:hint="eastAsia" w:ascii="宋体" w:hAnsi="宋体" w:cs="宋体"/>
          <w:color w:val="auto"/>
          <w:kern w:val="0"/>
          <w:szCs w:val="21"/>
          <w:highlight w:val="none"/>
        </w:rPr>
        <w:t>代</w:t>
      </w:r>
      <w:r>
        <w:rPr>
          <w:rFonts w:hint="eastAsia" w:ascii="宋体" w:hAnsi="宋体" w:cs="宋体"/>
          <w:color w:val="auto"/>
          <w:spacing w:val="-2"/>
          <w:kern w:val="0"/>
          <w:szCs w:val="21"/>
          <w:highlight w:val="none"/>
        </w:rPr>
        <w:t>理</w:t>
      </w:r>
      <w:r>
        <w:rPr>
          <w:rFonts w:hint="eastAsia" w:ascii="宋体" w:hAnsi="宋体" w:cs="宋体"/>
          <w:color w:val="auto"/>
          <w:kern w:val="0"/>
          <w:szCs w:val="21"/>
          <w:highlight w:val="none"/>
        </w:rPr>
        <w:t>人</w:t>
      </w:r>
      <w:r>
        <w:rPr>
          <w:rFonts w:hint="eastAsia" w:ascii="宋体" w:hAnsi="宋体" w:cs="宋体"/>
          <w:color w:val="auto"/>
          <w:spacing w:val="-2"/>
          <w:kern w:val="0"/>
          <w:szCs w:val="21"/>
          <w:highlight w:val="none"/>
        </w:rPr>
        <w:t>身</w:t>
      </w:r>
      <w:r>
        <w:rPr>
          <w:rFonts w:hint="eastAsia" w:ascii="宋体" w:hAnsi="宋体" w:cs="宋体"/>
          <w:color w:val="auto"/>
          <w:kern w:val="0"/>
          <w:szCs w:val="21"/>
          <w:highlight w:val="none"/>
        </w:rPr>
        <w:t>份</w:t>
      </w:r>
      <w:r>
        <w:rPr>
          <w:rFonts w:hint="eastAsia" w:ascii="宋体" w:hAnsi="宋体" w:cs="宋体"/>
          <w:color w:val="auto"/>
          <w:spacing w:val="-2"/>
          <w:kern w:val="0"/>
          <w:szCs w:val="21"/>
          <w:highlight w:val="none"/>
        </w:rPr>
        <w:t>证</w:t>
      </w:r>
      <w:r>
        <w:rPr>
          <w:rFonts w:hint="eastAsia" w:ascii="宋体" w:hAnsi="宋体" w:cs="宋体"/>
          <w:color w:val="auto"/>
          <w:kern w:val="0"/>
          <w:szCs w:val="21"/>
          <w:highlight w:val="none"/>
        </w:rPr>
        <w:t>复印件</w:t>
      </w:r>
    </w:p>
    <w:p w14:paraId="53C56C88">
      <w:pPr>
        <w:spacing w:line="500" w:lineRule="exact"/>
        <w:rPr>
          <w:rFonts w:hint="eastAsia" w:ascii="宋体" w:hAnsi="宋体"/>
          <w:color w:val="auto"/>
          <w:szCs w:val="21"/>
          <w:highlight w:val="none"/>
        </w:rPr>
      </w:pPr>
    </w:p>
    <w:p w14:paraId="0656C82A">
      <w:pPr>
        <w:spacing w:line="500" w:lineRule="exact"/>
        <w:rPr>
          <w:rFonts w:hint="eastAsia" w:ascii="宋体" w:hAnsi="宋体"/>
          <w:color w:val="auto"/>
          <w:szCs w:val="21"/>
          <w:highlight w:val="none"/>
        </w:rPr>
      </w:pPr>
    </w:p>
    <w:p w14:paraId="70672BAB">
      <w:pPr>
        <w:spacing w:line="480" w:lineRule="auto"/>
        <w:ind w:firstLine="2940" w:firstLineChars="1400"/>
        <w:rPr>
          <w:rFonts w:hint="eastAsia" w:ascii="宋体" w:hAnsi="宋体"/>
          <w:color w:val="auto"/>
          <w:szCs w:val="21"/>
          <w:highlight w:val="none"/>
        </w:rPr>
      </w:pPr>
      <w:r>
        <w:rPr>
          <w:rFonts w:hint="eastAsia" w:ascii="宋体" w:hAnsi="宋体"/>
          <w:color w:val="auto"/>
          <w:szCs w:val="21"/>
          <w:highlight w:val="none"/>
        </w:rPr>
        <w:t>投标人：</w:t>
      </w:r>
      <w:r>
        <w:rPr>
          <w:rFonts w:hint="eastAsia" w:ascii="宋体" w:hAnsi="宋体"/>
          <w:color w:val="auto"/>
          <w:szCs w:val="21"/>
          <w:highlight w:val="none"/>
          <w:u w:val="single"/>
        </w:rPr>
        <w:t xml:space="preserve">                               </w:t>
      </w:r>
      <w:r>
        <w:rPr>
          <w:rFonts w:hint="eastAsia" w:ascii="宋体" w:hAnsi="宋体"/>
          <w:color w:val="auto"/>
          <w:szCs w:val="21"/>
          <w:highlight w:val="none"/>
        </w:rPr>
        <w:t>（盖章）</w:t>
      </w:r>
    </w:p>
    <w:p w14:paraId="13A25DD5">
      <w:pPr>
        <w:pStyle w:val="23"/>
        <w:spacing w:line="480" w:lineRule="auto"/>
        <w:ind w:firstLine="2940" w:firstLineChars="1400"/>
        <w:rPr>
          <w:rFonts w:hint="eastAsia"/>
          <w:color w:val="auto"/>
          <w:kern w:val="2"/>
          <w:sz w:val="21"/>
          <w:szCs w:val="21"/>
          <w:highlight w:val="none"/>
        </w:rPr>
      </w:pPr>
      <w:r>
        <w:rPr>
          <w:rFonts w:hint="eastAsia"/>
          <w:color w:val="auto"/>
          <w:kern w:val="2"/>
          <w:sz w:val="21"/>
          <w:szCs w:val="21"/>
          <w:highlight w:val="none"/>
        </w:rPr>
        <w:t>法定代表人：</w:t>
      </w:r>
      <w:r>
        <w:rPr>
          <w:rFonts w:hint="eastAsia"/>
          <w:color w:val="auto"/>
          <w:szCs w:val="21"/>
          <w:highlight w:val="none"/>
          <w:u w:val="single"/>
        </w:rPr>
        <w:t xml:space="preserve">                    </w:t>
      </w:r>
      <w:r>
        <w:rPr>
          <w:rFonts w:hint="eastAsia"/>
          <w:color w:val="auto"/>
          <w:kern w:val="2"/>
          <w:sz w:val="21"/>
          <w:szCs w:val="21"/>
          <w:highlight w:val="none"/>
        </w:rPr>
        <w:t>（签字或盖章）</w:t>
      </w:r>
    </w:p>
    <w:p w14:paraId="6465016A">
      <w:pPr>
        <w:pStyle w:val="23"/>
        <w:spacing w:line="480" w:lineRule="auto"/>
        <w:ind w:firstLine="2940" w:firstLineChars="1400"/>
        <w:rPr>
          <w:rFonts w:hint="eastAsia"/>
          <w:color w:val="auto"/>
          <w:kern w:val="2"/>
          <w:sz w:val="21"/>
          <w:szCs w:val="21"/>
          <w:highlight w:val="none"/>
        </w:rPr>
      </w:pPr>
      <w:r>
        <w:rPr>
          <w:rFonts w:hint="eastAsia"/>
          <w:color w:val="auto"/>
          <w:kern w:val="2"/>
          <w:sz w:val="21"/>
          <w:szCs w:val="21"/>
          <w:highlight w:val="none"/>
        </w:rPr>
        <w:t>身份证号：</w:t>
      </w:r>
      <w:r>
        <w:rPr>
          <w:rFonts w:hint="eastAsia"/>
          <w:color w:val="auto"/>
          <w:kern w:val="2"/>
          <w:sz w:val="21"/>
          <w:szCs w:val="21"/>
          <w:highlight w:val="none"/>
          <w:u w:val="single"/>
        </w:rPr>
        <w:t xml:space="preserve">                                </w:t>
      </w:r>
    </w:p>
    <w:p w14:paraId="6F637C5A">
      <w:pPr>
        <w:spacing w:line="480" w:lineRule="auto"/>
        <w:ind w:firstLine="2940" w:firstLineChars="1400"/>
        <w:rPr>
          <w:rFonts w:hint="eastAsia" w:ascii="宋体" w:hAnsi="宋体"/>
          <w:color w:val="auto"/>
          <w:szCs w:val="21"/>
          <w:highlight w:val="none"/>
        </w:rPr>
      </w:pPr>
      <w:r>
        <w:rPr>
          <w:rFonts w:hint="eastAsia" w:ascii="宋体" w:hAnsi="宋体"/>
          <w:color w:val="auto"/>
          <w:szCs w:val="21"/>
          <w:highlight w:val="none"/>
        </w:rPr>
        <w:t>委托代理人：</w:t>
      </w:r>
      <w:r>
        <w:rPr>
          <w:rFonts w:hint="eastAsia" w:ascii="宋体" w:hAnsi="宋体"/>
          <w:color w:val="auto"/>
          <w:szCs w:val="21"/>
          <w:highlight w:val="none"/>
          <w:u w:val="single"/>
        </w:rPr>
        <w:t xml:space="preserve">                       </w:t>
      </w:r>
      <w:r>
        <w:rPr>
          <w:rFonts w:hint="eastAsia" w:ascii="宋体" w:hAnsi="宋体"/>
          <w:color w:val="auto"/>
          <w:szCs w:val="21"/>
          <w:highlight w:val="none"/>
        </w:rPr>
        <w:t>（签字或盖章）</w:t>
      </w:r>
    </w:p>
    <w:p w14:paraId="4F451E21">
      <w:pPr>
        <w:spacing w:line="480" w:lineRule="auto"/>
        <w:ind w:firstLine="2940" w:firstLineChars="1400"/>
        <w:rPr>
          <w:rFonts w:hint="eastAsia" w:hAnsi="宋体" w:cs="宋体"/>
          <w:color w:val="auto"/>
          <w:szCs w:val="21"/>
          <w:highlight w:val="none"/>
        </w:rPr>
      </w:pPr>
      <w:r>
        <w:rPr>
          <w:rFonts w:hint="eastAsia" w:ascii="宋体" w:hAnsi="宋体" w:cs="宋体"/>
          <w:color w:val="auto"/>
          <w:szCs w:val="21"/>
          <w:highlight w:val="none"/>
        </w:rPr>
        <w:t>身份证号：</w:t>
      </w:r>
      <w:r>
        <w:rPr>
          <w:rFonts w:hint="eastAsia" w:hAnsi="宋体" w:cs="宋体"/>
          <w:color w:val="auto"/>
          <w:szCs w:val="21"/>
          <w:highlight w:val="none"/>
          <w:u w:val="single"/>
        </w:rPr>
        <w:t xml:space="preserve">                                </w:t>
      </w:r>
      <w:r>
        <w:rPr>
          <w:rFonts w:hint="eastAsia" w:hAnsi="宋体" w:cs="宋体"/>
          <w:color w:val="auto"/>
          <w:szCs w:val="21"/>
          <w:highlight w:val="none"/>
        </w:rPr>
        <w:t xml:space="preserve">  </w:t>
      </w:r>
    </w:p>
    <w:p w14:paraId="3D7955B3">
      <w:pPr>
        <w:rPr>
          <w:rFonts w:hint="eastAsia" w:ascii="宋体" w:hAnsi="宋体"/>
          <w:color w:val="auto"/>
          <w:szCs w:val="21"/>
          <w:highlight w:val="none"/>
        </w:rPr>
      </w:pPr>
    </w:p>
    <w:p w14:paraId="03EE8475">
      <w:pPr>
        <w:tabs>
          <w:tab w:val="left" w:pos="5380"/>
          <w:tab w:val="left" w:pos="6520"/>
          <w:tab w:val="left" w:pos="7680"/>
        </w:tabs>
        <w:autoSpaceDE w:val="0"/>
        <w:autoSpaceDN w:val="0"/>
        <w:adjustRightInd w:val="0"/>
        <w:ind w:right="-20" w:firstLine="3780" w:firstLineChars="1800"/>
        <w:jc w:val="left"/>
        <w:rPr>
          <w:rFonts w:hint="eastAsia" w:ascii="宋体" w:hAnsi="宋体" w:cs="宋体"/>
          <w:color w:val="auto"/>
          <w:kern w:val="0"/>
          <w:szCs w:val="21"/>
          <w:highlight w:val="none"/>
        </w:rPr>
      </w:pPr>
      <w:r>
        <w:rPr>
          <w:rFonts w:hint="eastAsia" w:ascii="宋体" w:hAnsi="宋体" w:cs="宋体"/>
          <w:color w:val="auto"/>
          <w:kern w:val="0"/>
          <w:szCs w:val="21"/>
          <w:highlight w:val="none"/>
          <w:u w:val="single"/>
        </w:rPr>
        <w:t xml:space="preserve">     </w:t>
      </w:r>
      <w:r>
        <w:rPr>
          <w:rFonts w:hint="eastAsia" w:ascii="宋体" w:hAnsi="宋体" w:cs="宋体"/>
          <w:color w:val="auto"/>
          <w:spacing w:val="43"/>
          <w:kern w:val="0"/>
          <w:szCs w:val="21"/>
          <w:highlight w:val="none"/>
          <w:u w:val="single"/>
        </w:rPr>
        <w:t xml:space="preserve"> </w:t>
      </w:r>
      <w:r>
        <w:rPr>
          <w:rFonts w:hint="eastAsia" w:ascii="宋体" w:hAnsi="宋体" w:cs="宋体"/>
          <w:color w:val="auto"/>
          <w:kern w:val="0"/>
          <w:szCs w:val="21"/>
          <w:highlight w:val="none"/>
        </w:rPr>
        <w:t>年</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月</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日</w:t>
      </w:r>
    </w:p>
    <w:p w14:paraId="44941940">
      <w:pPr>
        <w:spacing w:line="500" w:lineRule="exact"/>
        <w:rPr>
          <w:rFonts w:hint="eastAsia" w:ascii="宋体" w:hAnsi="宋体"/>
          <w:color w:val="auto"/>
          <w:szCs w:val="21"/>
          <w:highlight w:val="none"/>
        </w:rPr>
      </w:pPr>
    </w:p>
    <w:p w14:paraId="19147F0D">
      <w:pPr>
        <w:tabs>
          <w:tab w:val="left" w:pos="5380"/>
          <w:tab w:val="left" w:pos="6520"/>
          <w:tab w:val="left" w:pos="7680"/>
        </w:tabs>
        <w:autoSpaceDE w:val="0"/>
        <w:autoSpaceDN w:val="0"/>
        <w:adjustRightInd w:val="0"/>
        <w:ind w:right="-20" w:firstLine="1050" w:firstLineChars="500"/>
        <w:jc w:val="left"/>
        <w:rPr>
          <w:rFonts w:hint="eastAsia" w:ascii="宋体" w:hAnsi="宋体" w:cs="宋体"/>
          <w:color w:val="auto"/>
          <w:kern w:val="0"/>
          <w:szCs w:val="21"/>
          <w:highlight w:val="none"/>
        </w:rPr>
      </w:pPr>
    </w:p>
    <w:p w14:paraId="394138B5">
      <w:pPr>
        <w:rPr>
          <w:rFonts w:hint="eastAsia" w:ascii="宋体" w:hAnsi="宋体"/>
          <w:b/>
          <w:color w:val="auto"/>
          <w:sz w:val="24"/>
          <w:highlight w:val="none"/>
        </w:rPr>
      </w:pPr>
      <w:r>
        <w:rPr>
          <w:rFonts w:ascii="宋体" w:hAnsi="宋体"/>
          <w:bCs/>
          <w:color w:val="auto"/>
          <w:szCs w:val="21"/>
          <w:highlight w:val="none"/>
        </w:rPr>
        <w:br w:type="page"/>
      </w:r>
    </w:p>
    <w:p w14:paraId="26D9D653">
      <w:pPr>
        <w:pStyle w:val="3"/>
        <w:numPr>
          <w:ilvl w:val="0"/>
          <w:numId w:val="4"/>
        </w:numPr>
        <w:tabs>
          <w:tab w:val="left" w:pos="840"/>
        </w:tabs>
        <w:jc w:val="center"/>
        <w:rPr>
          <w:rFonts w:hint="eastAsia" w:ascii="宋体" w:hAnsi="宋体"/>
          <w:color w:val="auto"/>
          <w:szCs w:val="24"/>
          <w:highlight w:val="none"/>
        </w:rPr>
      </w:pPr>
      <w:bookmarkStart w:id="7" w:name="_Toc27440"/>
      <w:r>
        <w:rPr>
          <w:rFonts w:hint="eastAsia" w:ascii="宋体" w:hAnsi="宋体"/>
          <w:color w:val="auto"/>
          <w:szCs w:val="24"/>
          <w:highlight w:val="none"/>
        </w:rPr>
        <w:t>投标书</w:t>
      </w:r>
      <w:bookmarkEnd w:id="7"/>
    </w:p>
    <w:p w14:paraId="1150E953">
      <w:pPr>
        <w:spacing w:line="440" w:lineRule="exact"/>
        <w:rPr>
          <w:rFonts w:hint="eastAsia" w:ascii="宋体" w:hAnsi="宋体"/>
          <w:color w:val="auto"/>
          <w:szCs w:val="21"/>
          <w:highlight w:val="none"/>
        </w:rPr>
      </w:pPr>
      <w:r>
        <w:rPr>
          <w:rFonts w:hint="eastAsia" w:ascii="宋体" w:hAnsi="宋体"/>
          <w:color w:val="auto"/>
          <w:szCs w:val="21"/>
          <w:highlight w:val="none"/>
        </w:rPr>
        <w:t>致：</w:t>
      </w:r>
      <w:r>
        <w:rPr>
          <w:rFonts w:hint="eastAsia" w:ascii="宋体" w:hAnsi="宋体"/>
          <w:color w:val="auto"/>
          <w:szCs w:val="21"/>
          <w:highlight w:val="none"/>
          <w:u w:val="single"/>
        </w:rPr>
        <w:t xml:space="preserve">           （采购人或采购代理机构名称</w:t>
      </w:r>
      <w:r>
        <w:rPr>
          <w:rFonts w:hint="eastAsia" w:ascii="宋体" w:hAnsi="宋体"/>
          <w:color w:val="auto"/>
          <w:szCs w:val="21"/>
          <w:highlight w:val="none"/>
        </w:rPr>
        <w:t>）</w:t>
      </w:r>
    </w:p>
    <w:p w14:paraId="7E259F96">
      <w:pPr>
        <w:pStyle w:val="13"/>
        <w:numPr>
          <w:ilvl w:val="0"/>
          <w:numId w:val="5"/>
        </w:numPr>
        <w:tabs>
          <w:tab w:val="left" w:pos="0"/>
          <w:tab w:val="clear" w:pos="420"/>
        </w:tabs>
        <w:spacing w:after="0" w:line="440" w:lineRule="exact"/>
        <w:ind w:left="0" w:firstLine="315" w:firstLineChars="150"/>
        <w:jc w:val="left"/>
        <w:rPr>
          <w:rFonts w:hint="eastAsia" w:ascii="宋体" w:hAnsi="宋体" w:eastAsia="宋体"/>
          <w:color w:val="auto"/>
          <w:sz w:val="21"/>
          <w:szCs w:val="21"/>
          <w:highlight w:val="none"/>
        </w:rPr>
      </w:pPr>
      <w:r>
        <w:rPr>
          <w:rFonts w:ascii="宋体" w:hAnsi="宋体" w:eastAsia="宋体"/>
          <w:color w:val="auto"/>
          <w:sz w:val="21"/>
          <w:szCs w:val="21"/>
          <w:highlight w:val="none"/>
        </w:rPr>
        <w:t xml:space="preserve"> </w:t>
      </w:r>
      <w:r>
        <w:rPr>
          <w:rFonts w:hint="eastAsia" w:ascii="宋体" w:hAnsi="宋体" w:eastAsia="宋体"/>
          <w:color w:val="auto"/>
          <w:sz w:val="21"/>
          <w:szCs w:val="21"/>
          <w:highlight w:val="none"/>
        </w:rPr>
        <w:t>我方已仔细研究了</w:t>
      </w:r>
      <w:r>
        <w:rPr>
          <w:rFonts w:hint="eastAsia" w:ascii="宋体" w:hAnsi="宋体" w:eastAsia="宋体"/>
          <w:color w:val="auto"/>
          <w:sz w:val="21"/>
          <w:szCs w:val="21"/>
          <w:highlight w:val="none"/>
          <w:u w:val="single"/>
        </w:rPr>
        <w:t xml:space="preserve"> </w:t>
      </w:r>
      <w:r>
        <w:rPr>
          <w:rFonts w:hint="eastAsia" w:ascii="宋体" w:hAnsi="宋体" w:eastAsia="宋体"/>
          <w:color w:val="auto"/>
          <w:sz w:val="21"/>
          <w:szCs w:val="21"/>
          <w:highlight w:val="none"/>
          <w:u w:val="single"/>
        </w:rPr>
        <w:tab/>
      </w:r>
      <w:r>
        <w:rPr>
          <w:rFonts w:hint="eastAsia" w:ascii="宋体" w:hAnsi="宋体" w:eastAsia="宋体"/>
          <w:color w:val="auto"/>
          <w:sz w:val="21"/>
          <w:szCs w:val="21"/>
          <w:highlight w:val="none"/>
          <w:u w:val="single"/>
        </w:rPr>
        <w:t xml:space="preserve">      </w:t>
      </w:r>
      <w:r>
        <w:rPr>
          <w:rFonts w:hint="eastAsia" w:ascii="宋体" w:hAnsi="宋体" w:eastAsia="宋体"/>
          <w:color w:val="auto"/>
          <w:sz w:val="21"/>
          <w:szCs w:val="21"/>
          <w:highlight w:val="none"/>
          <w:u w:val="single"/>
          <w:lang w:val="en-US" w:eastAsia="zh-CN"/>
        </w:rPr>
        <w:t xml:space="preserve">     </w:t>
      </w:r>
      <w:r>
        <w:rPr>
          <w:rFonts w:hint="eastAsia" w:ascii="宋体" w:hAnsi="宋体" w:eastAsia="宋体"/>
          <w:color w:val="auto"/>
          <w:sz w:val="21"/>
          <w:szCs w:val="21"/>
          <w:highlight w:val="none"/>
        </w:rPr>
        <w:t>（</w:t>
      </w:r>
      <w:r>
        <w:rPr>
          <w:rFonts w:hint="eastAsia" w:ascii="宋体" w:hAnsi="宋体" w:eastAsia="宋体"/>
          <w:color w:val="auto"/>
          <w:sz w:val="21"/>
          <w:szCs w:val="21"/>
          <w:highlight w:val="none"/>
          <w:lang w:val="en-US" w:eastAsia="zh-CN"/>
        </w:rPr>
        <w:t>包</w:t>
      </w:r>
      <w:r>
        <w:rPr>
          <w:rFonts w:hint="eastAsia" w:ascii="宋体" w:hAnsi="宋体" w:eastAsia="宋体"/>
          <w:color w:val="auto"/>
          <w:sz w:val="21"/>
          <w:szCs w:val="21"/>
          <w:highlight w:val="none"/>
        </w:rPr>
        <w:t>名称）招标文件的全部内容，愿意以人民币（大写）</w:t>
      </w:r>
      <w:r>
        <w:rPr>
          <w:rFonts w:hint="eastAsia" w:ascii="宋体" w:hAnsi="宋体" w:eastAsia="宋体"/>
          <w:color w:val="auto"/>
          <w:sz w:val="21"/>
          <w:szCs w:val="21"/>
          <w:highlight w:val="none"/>
          <w:u w:val="single"/>
        </w:rPr>
        <w:t xml:space="preserve">          </w:t>
      </w:r>
      <w:r>
        <w:rPr>
          <w:rFonts w:hint="eastAsia" w:ascii="宋体" w:hAnsi="宋体" w:eastAsia="宋体"/>
          <w:color w:val="auto"/>
          <w:sz w:val="21"/>
          <w:szCs w:val="21"/>
          <w:highlight w:val="none"/>
        </w:rPr>
        <w:t>（¥</w:t>
      </w:r>
      <w:r>
        <w:rPr>
          <w:rFonts w:hint="eastAsia" w:ascii="宋体" w:hAnsi="宋体" w:eastAsia="宋体"/>
          <w:color w:val="auto"/>
          <w:sz w:val="21"/>
          <w:szCs w:val="21"/>
          <w:highlight w:val="none"/>
          <w:u w:val="single"/>
        </w:rPr>
        <w:t xml:space="preserve">    </w:t>
      </w:r>
      <w:r>
        <w:rPr>
          <w:rFonts w:hint="eastAsia" w:ascii="宋体" w:hAnsi="宋体" w:eastAsia="宋体"/>
          <w:color w:val="auto"/>
          <w:sz w:val="21"/>
          <w:szCs w:val="21"/>
          <w:highlight w:val="none"/>
          <w:u w:val="single"/>
        </w:rPr>
        <w:tab/>
      </w:r>
      <w:r>
        <w:rPr>
          <w:rFonts w:hint="eastAsia" w:ascii="宋体" w:hAnsi="宋体" w:eastAsia="宋体"/>
          <w:color w:val="auto"/>
          <w:sz w:val="21"/>
          <w:szCs w:val="21"/>
          <w:highlight w:val="none"/>
        </w:rPr>
        <w:t>）的投标总报价，交货期：</w:t>
      </w:r>
      <w:r>
        <w:rPr>
          <w:rFonts w:hint="eastAsia" w:ascii="宋体" w:hAnsi="宋体" w:eastAsia="宋体"/>
          <w:color w:val="auto"/>
          <w:sz w:val="21"/>
          <w:szCs w:val="21"/>
          <w:highlight w:val="none"/>
          <w:u w:val="single"/>
        </w:rPr>
        <w:t xml:space="preserve">       </w:t>
      </w:r>
      <w:r>
        <w:rPr>
          <w:rFonts w:hint="eastAsia" w:ascii="宋体" w:hAnsi="宋体" w:eastAsia="宋体"/>
          <w:color w:val="auto"/>
          <w:sz w:val="21"/>
          <w:szCs w:val="21"/>
          <w:highlight w:val="none"/>
        </w:rPr>
        <w:t>，按合同约定完成全部工作。</w:t>
      </w:r>
    </w:p>
    <w:p w14:paraId="2F3C5372">
      <w:pPr>
        <w:pStyle w:val="13"/>
        <w:numPr>
          <w:ilvl w:val="0"/>
          <w:numId w:val="5"/>
        </w:numPr>
        <w:tabs>
          <w:tab w:val="left" w:pos="0"/>
          <w:tab w:val="clear" w:pos="420"/>
        </w:tabs>
        <w:spacing w:after="0" w:line="440" w:lineRule="exact"/>
        <w:ind w:left="0" w:firstLine="315" w:firstLineChars="150"/>
        <w:jc w:val="left"/>
        <w:rPr>
          <w:rFonts w:hint="eastAsia" w:ascii="宋体" w:hAnsi="宋体" w:eastAsia="宋体"/>
          <w:color w:val="auto"/>
          <w:sz w:val="21"/>
          <w:szCs w:val="21"/>
          <w:highlight w:val="none"/>
        </w:rPr>
      </w:pPr>
      <w:r>
        <w:rPr>
          <w:rFonts w:hint="eastAsia" w:ascii="宋体" w:hAnsi="宋体" w:eastAsia="宋体"/>
          <w:color w:val="auto"/>
          <w:sz w:val="21"/>
          <w:szCs w:val="21"/>
          <w:highlight w:val="none"/>
        </w:rPr>
        <w:t>如果我方中标，我方将按招标文件的规定签订并严格履行合同中的责任和义务，在签订合同时不向你方提出附加条件，按照招标文件要求提交履约保证金，在合同约定的期限内完成合同规定的全部内容。</w:t>
      </w:r>
    </w:p>
    <w:p w14:paraId="056DDB5B">
      <w:pPr>
        <w:pStyle w:val="13"/>
        <w:numPr>
          <w:ilvl w:val="0"/>
          <w:numId w:val="5"/>
        </w:numPr>
        <w:tabs>
          <w:tab w:val="left" w:pos="720"/>
          <w:tab w:val="clear" w:pos="420"/>
        </w:tabs>
        <w:spacing w:after="0" w:line="440" w:lineRule="exact"/>
        <w:ind w:left="0" w:firstLine="315" w:firstLineChars="15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我方已详细审查全部招标文件，包括修改文件以及全部参考资料和有关附件。我们完全理解并同意放弃对这方面有不明及误解的权力。</w:t>
      </w:r>
    </w:p>
    <w:p w14:paraId="29AABF5C">
      <w:pPr>
        <w:pStyle w:val="13"/>
        <w:numPr>
          <w:ilvl w:val="0"/>
          <w:numId w:val="5"/>
        </w:numPr>
        <w:tabs>
          <w:tab w:val="left" w:pos="720"/>
          <w:tab w:val="clear" w:pos="420"/>
        </w:tabs>
        <w:spacing w:after="0" w:line="440" w:lineRule="exact"/>
        <w:ind w:hanging="6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投标有效期为提交投标文件的截止之日起</w:t>
      </w:r>
      <w:r>
        <w:rPr>
          <w:rFonts w:hint="eastAsia" w:ascii="宋体" w:hAnsi="宋体" w:eastAsia="宋体"/>
          <w:color w:val="auto"/>
          <w:sz w:val="21"/>
          <w:szCs w:val="21"/>
          <w:highlight w:val="none"/>
          <w:u w:val="single"/>
        </w:rPr>
        <w:t xml:space="preserve">  90  </w:t>
      </w:r>
      <w:r>
        <w:rPr>
          <w:rFonts w:hint="eastAsia" w:ascii="宋体" w:hAnsi="宋体" w:eastAsia="宋体"/>
          <w:color w:val="auto"/>
          <w:sz w:val="21"/>
          <w:szCs w:val="21"/>
          <w:highlight w:val="none"/>
        </w:rPr>
        <w:t>日历天。</w:t>
      </w:r>
    </w:p>
    <w:p w14:paraId="0B024B1D">
      <w:pPr>
        <w:pStyle w:val="13"/>
        <w:numPr>
          <w:ilvl w:val="0"/>
          <w:numId w:val="5"/>
        </w:numPr>
        <w:tabs>
          <w:tab w:val="left" w:pos="720"/>
          <w:tab w:val="clear" w:pos="420"/>
        </w:tabs>
        <w:spacing w:after="0" w:line="440" w:lineRule="exact"/>
        <w:ind w:left="0" w:firstLine="36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我方在此声明，所递交的投标文件及有关资料内容完整、真实和准确，且不存在第二章“投标人须知”第 1.2.12 项规定的任何一种情形。</w:t>
      </w:r>
    </w:p>
    <w:p w14:paraId="45CC1009">
      <w:pPr>
        <w:pStyle w:val="13"/>
        <w:numPr>
          <w:ilvl w:val="0"/>
          <w:numId w:val="5"/>
        </w:numPr>
        <w:tabs>
          <w:tab w:val="left" w:pos="720"/>
          <w:tab w:val="clear" w:pos="420"/>
        </w:tabs>
        <w:spacing w:after="0" w:line="440" w:lineRule="exact"/>
        <w:ind w:left="0" w:firstLine="36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我方同意提供按照贵方可能要求的与其投标有关的一切数据或资料，完全理解贵方不一定接受最低价的投标或收到的任何投标。</w:t>
      </w:r>
    </w:p>
    <w:p w14:paraId="2D19F9F1">
      <w:pPr>
        <w:spacing w:line="500" w:lineRule="exact"/>
        <w:rPr>
          <w:rFonts w:hint="eastAsia" w:ascii="宋体" w:hAnsi="宋体"/>
          <w:color w:val="auto"/>
          <w:szCs w:val="21"/>
          <w:highlight w:val="none"/>
        </w:rPr>
      </w:pPr>
    </w:p>
    <w:p w14:paraId="32610447">
      <w:pPr>
        <w:spacing w:line="500" w:lineRule="exact"/>
        <w:rPr>
          <w:rFonts w:hint="eastAsia" w:ascii="宋体" w:hAnsi="宋体"/>
          <w:color w:val="auto"/>
          <w:szCs w:val="21"/>
          <w:highlight w:val="none"/>
        </w:rPr>
      </w:pPr>
      <w:r>
        <w:rPr>
          <w:rFonts w:hint="eastAsia" w:ascii="宋体" w:hAnsi="宋体"/>
          <w:color w:val="auto"/>
          <w:szCs w:val="21"/>
          <w:highlight w:val="none"/>
        </w:rPr>
        <w:t>地址：　　　　　　　        投标人：</w:t>
      </w:r>
      <w:r>
        <w:rPr>
          <w:rFonts w:hint="eastAsia" w:ascii="宋体" w:hAnsi="宋体"/>
          <w:color w:val="auto"/>
          <w:szCs w:val="21"/>
          <w:highlight w:val="none"/>
          <w:u w:val="single"/>
        </w:rPr>
        <w:t xml:space="preserve">                              </w:t>
      </w:r>
      <w:r>
        <w:rPr>
          <w:rFonts w:hint="eastAsia" w:ascii="宋体" w:hAnsi="宋体"/>
          <w:color w:val="auto"/>
          <w:szCs w:val="21"/>
          <w:highlight w:val="none"/>
        </w:rPr>
        <w:t>（盖章）</w:t>
      </w:r>
    </w:p>
    <w:p w14:paraId="75BADD02">
      <w:pPr>
        <w:spacing w:line="440" w:lineRule="exact"/>
        <w:rPr>
          <w:rFonts w:hint="eastAsia" w:ascii="宋体" w:hAnsi="宋体"/>
          <w:color w:val="auto"/>
          <w:szCs w:val="21"/>
          <w:highlight w:val="none"/>
        </w:rPr>
      </w:pPr>
      <w:r>
        <w:rPr>
          <w:rFonts w:hint="eastAsia" w:ascii="宋体" w:hAnsi="宋体"/>
          <w:color w:val="auto"/>
          <w:szCs w:val="21"/>
          <w:highlight w:val="none"/>
        </w:rPr>
        <w:t>邮政编码：                  法定代表人或其委托代理人：</w:t>
      </w:r>
      <w:r>
        <w:rPr>
          <w:rFonts w:hint="eastAsia" w:ascii="宋体" w:hAnsi="宋体"/>
          <w:color w:val="auto"/>
          <w:szCs w:val="21"/>
          <w:highlight w:val="none"/>
          <w:u w:val="single"/>
        </w:rPr>
        <w:t xml:space="preserve">       </w:t>
      </w:r>
      <w:r>
        <w:rPr>
          <w:rFonts w:hint="eastAsia" w:ascii="宋体" w:hAnsi="宋体"/>
          <w:color w:val="auto"/>
          <w:szCs w:val="21"/>
          <w:highlight w:val="none"/>
        </w:rPr>
        <w:t>（签字或盖章）</w:t>
      </w:r>
    </w:p>
    <w:p w14:paraId="61EEFD88">
      <w:pPr>
        <w:spacing w:line="440" w:lineRule="exact"/>
        <w:rPr>
          <w:rFonts w:hint="eastAsia" w:ascii="宋体" w:hAnsi="宋体"/>
          <w:color w:val="auto"/>
          <w:szCs w:val="21"/>
          <w:highlight w:val="none"/>
        </w:rPr>
      </w:pPr>
      <w:r>
        <w:rPr>
          <w:rFonts w:hint="eastAsia" w:ascii="宋体" w:hAnsi="宋体"/>
          <w:color w:val="auto"/>
          <w:szCs w:val="21"/>
          <w:highlight w:val="none"/>
        </w:rPr>
        <w:t>项目负责人电话（手机号）：</w:t>
      </w:r>
    </w:p>
    <w:p w14:paraId="240E753A">
      <w:pPr>
        <w:spacing w:line="440" w:lineRule="exact"/>
        <w:rPr>
          <w:rFonts w:hint="eastAsia" w:ascii="宋体" w:hAnsi="宋体"/>
          <w:color w:val="auto"/>
          <w:szCs w:val="21"/>
          <w:highlight w:val="none"/>
        </w:rPr>
      </w:pPr>
      <w:r>
        <w:rPr>
          <w:rFonts w:hint="eastAsia" w:ascii="宋体" w:hAnsi="宋体"/>
          <w:color w:val="auto"/>
          <w:szCs w:val="21"/>
          <w:highlight w:val="none"/>
          <w:lang w:val="en-US" w:eastAsia="zh-CN"/>
        </w:rPr>
        <w:t>邮箱：</w:t>
      </w:r>
      <w:r>
        <w:rPr>
          <w:rFonts w:hint="eastAsia" w:ascii="宋体" w:hAnsi="宋体"/>
          <w:color w:val="auto"/>
          <w:szCs w:val="21"/>
          <w:highlight w:val="none"/>
        </w:rPr>
        <w:t xml:space="preserve">  </w:t>
      </w:r>
    </w:p>
    <w:p w14:paraId="35FFEC33">
      <w:pPr>
        <w:spacing w:line="440" w:lineRule="exact"/>
        <w:rPr>
          <w:rFonts w:hint="eastAsia" w:ascii="宋体" w:hAnsi="宋体"/>
          <w:color w:val="auto"/>
          <w:szCs w:val="21"/>
          <w:highlight w:val="none"/>
        </w:rPr>
      </w:pPr>
    </w:p>
    <w:p w14:paraId="505389BD">
      <w:pPr>
        <w:spacing w:line="440" w:lineRule="exact"/>
        <w:jc w:val="right"/>
        <w:rPr>
          <w:rFonts w:hint="eastAsia" w:ascii="宋体" w:hAnsi="宋体"/>
          <w:color w:val="auto"/>
          <w:szCs w:val="21"/>
          <w:highlight w:val="none"/>
        </w:rPr>
      </w:pPr>
      <w:r>
        <w:rPr>
          <w:rFonts w:hint="eastAsia" w:ascii="宋体" w:hAnsi="宋体"/>
          <w:color w:val="auto"/>
          <w:szCs w:val="21"/>
          <w:highlight w:val="none"/>
        </w:rPr>
        <w:t>日期：    年   月    日</w:t>
      </w:r>
    </w:p>
    <w:p w14:paraId="34A71DBD">
      <w:pPr>
        <w:spacing w:line="440" w:lineRule="exact"/>
        <w:rPr>
          <w:rFonts w:hint="eastAsia" w:ascii="宋体" w:hAnsi="宋体"/>
          <w:color w:val="auto"/>
          <w:szCs w:val="21"/>
          <w:highlight w:val="none"/>
        </w:rPr>
      </w:pPr>
    </w:p>
    <w:p w14:paraId="31AC6790">
      <w:pPr>
        <w:spacing w:line="440" w:lineRule="exact"/>
        <w:rPr>
          <w:rFonts w:hint="eastAsia" w:ascii="宋体" w:hAnsi="宋体"/>
          <w:color w:val="auto"/>
          <w:szCs w:val="21"/>
          <w:highlight w:val="none"/>
        </w:rPr>
      </w:pPr>
      <w:r>
        <w:rPr>
          <w:rFonts w:hint="eastAsia" w:ascii="宋体" w:hAnsi="宋体"/>
          <w:color w:val="auto"/>
          <w:szCs w:val="21"/>
          <w:highlight w:val="none"/>
        </w:rPr>
        <w:t xml:space="preserve">   </w:t>
      </w:r>
    </w:p>
    <w:p w14:paraId="625C640C">
      <w:pPr>
        <w:spacing w:line="360" w:lineRule="auto"/>
        <w:ind w:left="840"/>
        <w:rPr>
          <w:rFonts w:hint="eastAsia" w:ascii="宋体" w:hAnsi="宋体"/>
          <w:color w:val="auto"/>
          <w:szCs w:val="21"/>
          <w:highlight w:val="none"/>
        </w:rPr>
      </w:pPr>
    </w:p>
    <w:p w14:paraId="3DE4538F">
      <w:pPr>
        <w:spacing w:line="360" w:lineRule="auto"/>
        <w:ind w:left="840"/>
        <w:rPr>
          <w:rFonts w:hint="eastAsia" w:ascii="宋体" w:hAnsi="宋体"/>
          <w:color w:val="auto"/>
          <w:szCs w:val="21"/>
          <w:highlight w:val="none"/>
        </w:rPr>
      </w:pPr>
    </w:p>
    <w:p w14:paraId="68D2D3D5">
      <w:pPr>
        <w:spacing w:line="360" w:lineRule="auto"/>
        <w:ind w:left="840"/>
        <w:rPr>
          <w:rFonts w:hint="eastAsia" w:ascii="宋体" w:hAnsi="宋体"/>
          <w:color w:val="auto"/>
          <w:szCs w:val="21"/>
          <w:highlight w:val="none"/>
        </w:rPr>
      </w:pPr>
    </w:p>
    <w:p w14:paraId="5CFDE75D">
      <w:pPr>
        <w:spacing w:line="360" w:lineRule="auto"/>
        <w:ind w:left="840"/>
        <w:rPr>
          <w:rFonts w:hint="eastAsia" w:ascii="宋体" w:hAnsi="宋体"/>
          <w:color w:val="auto"/>
          <w:szCs w:val="21"/>
          <w:highlight w:val="none"/>
        </w:rPr>
      </w:pPr>
    </w:p>
    <w:p w14:paraId="3A00C77E">
      <w:pPr>
        <w:spacing w:line="360" w:lineRule="auto"/>
        <w:ind w:left="840"/>
        <w:rPr>
          <w:rFonts w:hint="eastAsia" w:ascii="宋体" w:hAnsi="宋体"/>
          <w:color w:val="auto"/>
          <w:szCs w:val="21"/>
          <w:highlight w:val="none"/>
        </w:rPr>
      </w:pPr>
    </w:p>
    <w:p w14:paraId="5E50B3B5">
      <w:pPr>
        <w:pStyle w:val="3"/>
        <w:numPr>
          <w:ilvl w:val="0"/>
          <w:numId w:val="4"/>
        </w:numPr>
        <w:tabs>
          <w:tab w:val="left" w:pos="840"/>
        </w:tabs>
        <w:jc w:val="center"/>
        <w:rPr>
          <w:rFonts w:hint="eastAsia"/>
          <w:color w:val="auto"/>
          <w:sz w:val="21"/>
          <w:szCs w:val="21"/>
          <w:highlight w:val="none"/>
          <w:u w:val="single"/>
        </w:rPr>
      </w:pPr>
      <w:bookmarkStart w:id="8" w:name="_Toc312133598"/>
      <w:r>
        <w:rPr>
          <w:rFonts w:hint="eastAsia" w:ascii="宋体" w:hAnsi="宋体"/>
          <w:color w:val="auto"/>
          <w:szCs w:val="24"/>
          <w:highlight w:val="none"/>
        </w:rPr>
        <w:br w:type="page"/>
      </w:r>
      <w:bookmarkStart w:id="9" w:name="_Toc32672"/>
      <w:r>
        <w:rPr>
          <w:rFonts w:hint="eastAsia" w:ascii="宋体" w:hAnsi="宋体"/>
          <w:color w:val="auto"/>
          <w:szCs w:val="24"/>
          <w:highlight w:val="none"/>
        </w:rPr>
        <w:t>投标承诺函</w:t>
      </w:r>
      <w:bookmarkEnd w:id="9"/>
    </w:p>
    <w:p w14:paraId="4D51896D">
      <w:pPr>
        <w:spacing w:line="360" w:lineRule="auto"/>
        <w:rPr>
          <w:rFonts w:hint="eastAsia" w:ascii="宋体" w:hAnsi="宋体"/>
          <w:color w:val="auto"/>
          <w:szCs w:val="21"/>
          <w:highlight w:val="none"/>
        </w:rPr>
      </w:pPr>
      <w:r>
        <w:rPr>
          <w:rFonts w:hint="eastAsia"/>
          <w:color w:val="auto"/>
          <w:szCs w:val="21"/>
          <w:highlight w:val="none"/>
          <w:u w:val="single"/>
        </w:rPr>
        <w:t xml:space="preserve">                   </w:t>
      </w:r>
      <w:r>
        <w:rPr>
          <w:rFonts w:hint="eastAsia" w:ascii="宋体" w:hAnsi="宋体"/>
          <w:color w:val="auto"/>
          <w:szCs w:val="21"/>
          <w:highlight w:val="none"/>
        </w:rPr>
        <w:t>（采购人或采购代理机构）：</w:t>
      </w:r>
    </w:p>
    <w:p w14:paraId="0438C768">
      <w:pPr>
        <w:pStyle w:val="23"/>
        <w:spacing w:line="360" w:lineRule="auto"/>
        <w:ind w:firstLine="420" w:firstLineChars="200"/>
        <w:rPr>
          <w:rFonts w:hint="eastAsia" w:cs="Times New Roman"/>
          <w:color w:val="auto"/>
          <w:kern w:val="2"/>
          <w:sz w:val="21"/>
          <w:szCs w:val="21"/>
          <w:highlight w:val="none"/>
        </w:rPr>
      </w:pPr>
      <w:r>
        <w:rPr>
          <w:rFonts w:hint="eastAsia" w:cs="Times New Roman"/>
          <w:color w:val="auto"/>
          <w:kern w:val="2"/>
          <w:sz w:val="21"/>
          <w:szCs w:val="21"/>
          <w:highlight w:val="none"/>
        </w:rPr>
        <w:t>我单位在此郑重承诺,如有以下情形之一的：</w:t>
      </w:r>
    </w:p>
    <w:p w14:paraId="042A80CC">
      <w:pPr>
        <w:numPr>
          <w:ilvl w:val="0"/>
          <w:numId w:val="6"/>
        </w:numPr>
        <w:autoSpaceDE w:val="0"/>
        <w:autoSpaceDN w:val="0"/>
        <w:adjustRightInd w:val="0"/>
        <w:spacing w:line="360" w:lineRule="auto"/>
        <w:ind w:left="420" w:leftChars="200" w:right="40"/>
        <w:jc w:val="left"/>
        <w:rPr>
          <w:rFonts w:hint="eastAsia" w:ascii="宋体" w:hAnsi="宋体" w:cs="微软雅黑"/>
          <w:color w:val="auto"/>
          <w:kern w:val="0"/>
          <w:szCs w:val="21"/>
          <w:highlight w:val="none"/>
        </w:rPr>
      </w:pPr>
      <w:r>
        <w:rPr>
          <w:rFonts w:hint="eastAsia" w:ascii="宋体" w:hAnsi="宋体" w:cs="微软雅黑"/>
          <w:color w:val="auto"/>
          <w:kern w:val="0"/>
          <w:szCs w:val="21"/>
          <w:highlight w:val="none"/>
        </w:rPr>
        <w:t>在招标文件规定的投标有效期内撤回投标；</w:t>
      </w:r>
    </w:p>
    <w:p w14:paraId="4D6F295D">
      <w:pPr>
        <w:numPr>
          <w:ilvl w:val="0"/>
          <w:numId w:val="6"/>
        </w:numPr>
        <w:autoSpaceDE w:val="0"/>
        <w:autoSpaceDN w:val="0"/>
        <w:adjustRightInd w:val="0"/>
        <w:spacing w:line="360" w:lineRule="auto"/>
        <w:ind w:left="420" w:leftChars="200" w:right="40"/>
        <w:jc w:val="left"/>
        <w:rPr>
          <w:rFonts w:hint="eastAsia" w:ascii="宋体" w:hAnsi="宋体" w:cs="微软雅黑"/>
          <w:color w:val="auto"/>
          <w:kern w:val="0"/>
          <w:szCs w:val="21"/>
          <w:highlight w:val="none"/>
        </w:rPr>
      </w:pPr>
      <w:r>
        <w:rPr>
          <w:rFonts w:hint="eastAsia" w:ascii="宋体" w:hAnsi="宋体" w:cs="微软雅黑"/>
          <w:color w:val="auto"/>
          <w:kern w:val="0"/>
          <w:szCs w:val="21"/>
          <w:highlight w:val="none"/>
        </w:rPr>
        <w:t>在投标文件中提供虚假材料；</w:t>
      </w:r>
    </w:p>
    <w:p w14:paraId="02526203">
      <w:pPr>
        <w:numPr>
          <w:ilvl w:val="0"/>
          <w:numId w:val="6"/>
        </w:numPr>
        <w:autoSpaceDE w:val="0"/>
        <w:autoSpaceDN w:val="0"/>
        <w:adjustRightInd w:val="0"/>
        <w:spacing w:line="360" w:lineRule="auto"/>
        <w:ind w:left="420" w:leftChars="200" w:right="40"/>
        <w:jc w:val="left"/>
        <w:rPr>
          <w:rFonts w:hint="eastAsia" w:ascii="宋体" w:hAnsi="宋体" w:cs="微软雅黑"/>
          <w:color w:val="auto"/>
          <w:kern w:val="0"/>
          <w:szCs w:val="21"/>
          <w:highlight w:val="none"/>
        </w:rPr>
      </w:pPr>
      <w:r>
        <w:rPr>
          <w:rFonts w:hint="eastAsia" w:ascii="宋体" w:hAnsi="宋体" w:cs="微软雅黑"/>
          <w:color w:val="auto"/>
          <w:kern w:val="0"/>
          <w:szCs w:val="21"/>
          <w:highlight w:val="none"/>
        </w:rPr>
        <w:t>中标后无正当理由不与采购人或者采购代理机构签订合同；</w:t>
      </w:r>
    </w:p>
    <w:p w14:paraId="71AA4F32">
      <w:pPr>
        <w:numPr>
          <w:ilvl w:val="0"/>
          <w:numId w:val="6"/>
        </w:numPr>
        <w:autoSpaceDE w:val="0"/>
        <w:autoSpaceDN w:val="0"/>
        <w:adjustRightInd w:val="0"/>
        <w:spacing w:line="360" w:lineRule="auto"/>
        <w:ind w:left="420" w:leftChars="200" w:right="40"/>
        <w:jc w:val="left"/>
        <w:rPr>
          <w:rFonts w:hint="eastAsia" w:ascii="宋体" w:hAnsi="宋体" w:cs="微软雅黑"/>
          <w:color w:val="auto"/>
          <w:kern w:val="0"/>
          <w:szCs w:val="21"/>
          <w:highlight w:val="none"/>
        </w:rPr>
      </w:pPr>
      <w:r>
        <w:rPr>
          <w:rFonts w:hint="eastAsia" w:ascii="宋体" w:hAnsi="宋体" w:cs="微软雅黑"/>
          <w:color w:val="auto"/>
          <w:kern w:val="0"/>
          <w:szCs w:val="21"/>
          <w:highlight w:val="none"/>
        </w:rPr>
        <w:t>未能按招标文件规定提交履约保证金；</w:t>
      </w:r>
    </w:p>
    <w:p w14:paraId="24231A71">
      <w:pPr>
        <w:numPr>
          <w:ilvl w:val="0"/>
          <w:numId w:val="6"/>
        </w:numPr>
        <w:autoSpaceDE w:val="0"/>
        <w:autoSpaceDN w:val="0"/>
        <w:adjustRightInd w:val="0"/>
        <w:spacing w:line="360" w:lineRule="auto"/>
        <w:ind w:left="420" w:leftChars="200" w:right="40"/>
        <w:jc w:val="left"/>
        <w:rPr>
          <w:rFonts w:hint="eastAsia" w:ascii="宋体" w:hAnsi="宋体" w:cs="微软雅黑"/>
          <w:color w:val="auto"/>
          <w:kern w:val="0"/>
          <w:szCs w:val="21"/>
          <w:highlight w:val="none"/>
        </w:rPr>
      </w:pPr>
      <w:r>
        <w:rPr>
          <w:rFonts w:hint="eastAsia" w:ascii="宋体" w:hAnsi="宋体" w:cs="微软雅黑"/>
          <w:color w:val="auto"/>
          <w:kern w:val="0"/>
          <w:szCs w:val="21"/>
          <w:highlight w:val="none"/>
        </w:rPr>
        <w:t>将中标项目转让给他人，或者在投标文件中未说明，且未经采购人同意，将中标项目分包给他人的；</w:t>
      </w:r>
    </w:p>
    <w:p w14:paraId="5FD30BEE">
      <w:pPr>
        <w:numPr>
          <w:ilvl w:val="0"/>
          <w:numId w:val="6"/>
        </w:numPr>
        <w:autoSpaceDE w:val="0"/>
        <w:autoSpaceDN w:val="0"/>
        <w:adjustRightInd w:val="0"/>
        <w:spacing w:line="360" w:lineRule="auto"/>
        <w:ind w:left="420" w:leftChars="200" w:right="40"/>
        <w:jc w:val="left"/>
        <w:rPr>
          <w:rFonts w:hint="eastAsia" w:ascii="宋体" w:hAnsi="宋体" w:cs="微软雅黑"/>
          <w:color w:val="auto"/>
          <w:kern w:val="0"/>
          <w:szCs w:val="21"/>
          <w:highlight w:val="none"/>
        </w:rPr>
      </w:pPr>
      <w:r>
        <w:rPr>
          <w:rFonts w:hint="eastAsia" w:ascii="宋体" w:hAnsi="宋体" w:cs="微软雅黑"/>
          <w:color w:val="auto"/>
          <w:kern w:val="0"/>
          <w:szCs w:val="21"/>
          <w:highlight w:val="none"/>
        </w:rPr>
        <w:t>拒绝履行合同义务；</w:t>
      </w:r>
    </w:p>
    <w:p w14:paraId="0C768030">
      <w:pPr>
        <w:numPr>
          <w:ilvl w:val="0"/>
          <w:numId w:val="6"/>
        </w:numPr>
        <w:autoSpaceDE w:val="0"/>
        <w:autoSpaceDN w:val="0"/>
        <w:adjustRightInd w:val="0"/>
        <w:spacing w:line="360" w:lineRule="auto"/>
        <w:ind w:left="420" w:leftChars="200" w:right="40"/>
        <w:jc w:val="left"/>
        <w:rPr>
          <w:rFonts w:hint="eastAsia" w:ascii="宋体" w:hAnsi="宋体" w:cs="微软雅黑"/>
          <w:color w:val="auto"/>
          <w:kern w:val="0"/>
          <w:szCs w:val="21"/>
          <w:highlight w:val="none"/>
        </w:rPr>
      </w:pPr>
      <w:r>
        <w:rPr>
          <w:rFonts w:hint="eastAsia" w:ascii="宋体" w:hAnsi="宋体" w:cs="微软雅黑"/>
          <w:color w:val="auto"/>
          <w:kern w:val="0"/>
          <w:szCs w:val="21"/>
          <w:highlight w:val="none"/>
        </w:rPr>
        <w:t>与采购人、其他投标人或者采购代理机构恶意串通；</w:t>
      </w:r>
    </w:p>
    <w:p w14:paraId="74D5F1F4">
      <w:pPr>
        <w:numPr>
          <w:ilvl w:val="0"/>
          <w:numId w:val="6"/>
        </w:numPr>
        <w:autoSpaceDE w:val="0"/>
        <w:autoSpaceDN w:val="0"/>
        <w:adjustRightInd w:val="0"/>
        <w:spacing w:line="360" w:lineRule="auto"/>
        <w:ind w:left="420" w:leftChars="200" w:right="40"/>
        <w:jc w:val="left"/>
        <w:rPr>
          <w:rFonts w:hint="eastAsia" w:ascii="宋体" w:hAnsi="宋体" w:cs="微软雅黑"/>
          <w:color w:val="auto"/>
          <w:kern w:val="0"/>
          <w:szCs w:val="21"/>
          <w:highlight w:val="none"/>
        </w:rPr>
      </w:pPr>
      <w:r>
        <w:rPr>
          <w:rFonts w:hint="eastAsia" w:ascii="宋体" w:hAnsi="宋体" w:cs="微软雅黑"/>
          <w:color w:val="auto"/>
          <w:kern w:val="0"/>
          <w:szCs w:val="21"/>
          <w:highlight w:val="none"/>
        </w:rPr>
        <w:t>在履约过程中未按招标文件、中标的投标文件、生效的政府采购合同等约定,提供货物、工程和服务；</w:t>
      </w:r>
    </w:p>
    <w:p w14:paraId="08587AC8">
      <w:pPr>
        <w:numPr>
          <w:ilvl w:val="0"/>
          <w:numId w:val="6"/>
        </w:numPr>
        <w:autoSpaceDE w:val="0"/>
        <w:autoSpaceDN w:val="0"/>
        <w:adjustRightInd w:val="0"/>
        <w:spacing w:line="360" w:lineRule="auto"/>
        <w:ind w:left="420" w:leftChars="200" w:right="40"/>
        <w:jc w:val="left"/>
        <w:rPr>
          <w:rFonts w:hint="eastAsia" w:ascii="宋体" w:hAnsi="宋体" w:cs="微软雅黑"/>
          <w:color w:val="auto"/>
          <w:kern w:val="0"/>
          <w:szCs w:val="21"/>
          <w:highlight w:val="none"/>
        </w:rPr>
      </w:pPr>
      <w:r>
        <w:rPr>
          <w:rFonts w:hint="eastAsia" w:ascii="宋体" w:hAnsi="宋体" w:cs="微软雅黑"/>
          <w:color w:val="auto"/>
          <w:kern w:val="0"/>
          <w:szCs w:val="21"/>
          <w:highlight w:val="none"/>
        </w:rPr>
        <w:t>未按招标文件规定缴纳招标代理服务费；</w:t>
      </w:r>
    </w:p>
    <w:p w14:paraId="105DD2F3">
      <w:pPr>
        <w:numPr>
          <w:ilvl w:val="0"/>
          <w:numId w:val="6"/>
        </w:numPr>
        <w:autoSpaceDE w:val="0"/>
        <w:autoSpaceDN w:val="0"/>
        <w:adjustRightInd w:val="0"/>
        <w:spacing w:line="360" w:lineRule="auto"/>
        <w:ind w:left="420" w:leftChars="200" w:right="40"/>
        <w:jc w:val="left"/>
        <w:rPr>
          <w:rFonts w:hint="eastAsia" w:ascii="宋体" w:hAnsi="宋体" w:cs="微软雅黑"/>
          <w:color w:val="auto"/>
          <w:kern w:val="0"/>
          <w:szCs w:val="21"/>
          <w:highlight w:val="none"/>
        </w:rPr>
      </w:pPr>
      <w:r>
        <w:rPr>
          <w:rFonts w:hint="eastAsia" w:ascii="宋体" w:hAnsi="宋体" w:cs="微软雅黑"/>
          <w:color w:val="auto"/>
          <w:kern w:val="0"/>
          <w:szCs w:val="21"/>
          <w:highlight w:val="none"/>
        </w:rPr>
        <w:t>存在其他违法违规行为。</w:t>
      </w:r>
    </w:p>
    <w:p w14:paraId="79A8BC44">
      <w:pPr>
        <w:autoSpaceDE w:val="0"/>
        <w:autoSpaceDN w:val="0"/>
        <w:adjustRightInd w:val="0"/>
        <w:spacing w:line="360" w:lineRule="auto"/>
        <w:ind w:right="40" w:firstLine="420" w:firstLineChars="200"/>
        <w:jc w:val="left"/>
        <w:rPr>
          <w:rFonts w:hint="eastAsia"/>
          <w:color w:val="auto"/>
          <w:szCs w:val="21"/>
          <w:highlight w:val="none"/>
        </w:rPr>
      </w:pPr>
      <w:r>
        <w:rPr>
          <w:rFonts w:hint="eastAsia" w:ascii="宋体" w:hAnsi="宋体" w:cs="微软雅黑"/>
          <w:color w:val="auto"/>
          <w:kern w:val="0"/>
          <w:szCs w:val="21"/>
          <w:highlight w:val="none"/>
        </w:rPr>
        <w:t>我单位</w:t>
      </w:r>
      <w:r>
        <w:rPr>
          <w:rFonts w:hint="eastAsia"/>
          <w:color w:val="auto"/>
          <w:szCs w:val="21"/>
          <w:highlight w:val="none"/>
        </w:rPr>
        <w:t>自愿接受被处以中标无效，采购金额千分之五以上千分之十以下的罚款并赔偿采购人及采购代理机构的损失</w:t>
      </w:r>
      <w:r>
        <w:rPr>
          <w:rFonts w:hint="eastAsia" w:ascii="宋体" w:hAnsi="宋体" w:cs="微软雅黑"/>
          <w:color w:val="auto"/>
          <w:kern w:val="0"/>
          <w:szCs w:val="21"/>
          <w:highlight w:val="none"/>
        </w:rPr>
        <w:t>，</w:t>
      </w:r>
      <w:r>
        <w:rPr>
          <w:rFonts w:hint="eastAsia"/>
          <w:color w:val="auto"/>
          <w:szCs w:val="21"/>
          <w:highlight w:val="none"/>
        </w:rPr>
        <w:t>列入不良行为记录名单</w:t>
      </w:r>
      <w:r>
        <w:rPr>
          <w:rFonts w:hint="eastAsia" w:ascii="宋体" w:hAnsi="宋体" w:cs="微软雅黑"/>
          <w:color w:val="auto"/>
          <w:kern w:val="0"/>
          <w:szCs w:val="21"/>
          <w:highlight w:val="none"/>
        </w:rPr>
        <w:t>，</w:t>
      </w:r>
      <w:r>
        <w:rPr>
          <w:rFonts w:hint="eastAsia"/>
          <w:color w:val="auto"/>
          <w:szCs w:val="21"/>
          <w:highlight w:val="none"/>
        </w:rPr>
        <w:t>在一至三年内禁止参加政府采购活动</w:t>
      </w:r>
      <w:r>
        <w:rPr>
          <w:rFonts w:hint="eastAsia" w:ascii="宋体" w:hAnsi="宋体" w:cs="微软雅黑"/>
          <w:color w:val="auto"/>
          <w:kern w:val="0"/>
          <w:szCs w:val="21"/>
          <w:highlight w:val="none"/>
        </w:rPr>
        <w:t>，</w:t>
      </w:r>
      <w:r>
        <w:rPr>
          <w:rFonts w:hint="eastAsia"/>
          <w:color w:val="auto"/>
          <w:szCs w:val="21"/>
          <w:highlight w:val="none"/>
        </w:rPr>
        <w:t>有违法所得的</w:t>
      </w:r>
      <w:r>
        <w:rPr>
          <w:rFonts w:hint="eastAsia" w:ascii="宋体" w:hAnsi="宋体" w:cs="微软雅黑"/>
          <w:color w:val="auto"/>
          <w:kern w:val="0"/>
          <w:szCs w:val="21"/>
          <w:highlight w:val="none"/>
        </w:rPr>
        <w:t>，</w:t>
      </w:r>
      <w:r>
        <w:rPr>
          <w:rFonts w:hint="eastAsia"/>
          <w:color w:val="auto"/>
          <w:szCs w:val="21"/>
          <w:highlight w:val="none"/>
        </w:rPr>
        <w:t>并处没收违法所得，情节严重的，由市场监督管理部门吊销营业执照；构成犯罪的，依法追究刑事责任。</w:t>
      </w:r>
    </w:p>
    <w:p w14:paraId="0EDE47C5">
      <w:pPr>
        <w:pStyle w:val="23"/>
        <w:rPr>
          <w:rFonts w:hint="eastAsia"/>
          <w:color w:val="auto"/>
          <w:sz w:val="21"/>
          <w:szCs w:val="21"/>
          <w:highlight w:val="none"/>
        </w:rPr>
      </w:pPr>
    </w:p>
    <w:p w14:paraId="1EEF91F5">
      <w:pPr>
        <w:pStyle w:val="23"/>
        <w:rPr>
          <w:rFonts w:hint="eastAsia"/>
          <w:color w:val="auto"/>
          <w:highlight w:val="none"/>
        </w:rPr>
      </w:pPr>
    </w:p>
    <w:p w14:paraId="78542B4A">
      <w:pPr>
        <w:pStyle w:val="23"/>
        <w:rPr>
          <w:rFonts w:hint="eastAsia" w:cs="微软雅黑"/>
          <w:color w:val="auto"/>
          <w:sz w:val="21"/>
          <w:szCs w:val="21"/>
          <w:highlight w:val="none"/>
        </w:rPr>
      </w:pPr>
    </w:p>
    <w:p w14:paraId="70FDB0FB">
      <w:pPr>
        <w:spacing w:line="480" w:lineRule="exact"/>
        <w:ind w:firstLine="3360" w:firstLineChars="1600"/>
        <w:rPr>
          <w:rFonts w:hint="eastAsia" w:ascii="宋体" w:hAnsi="宋体"/>
          <w:bCs/>
          <w:color w:val="auto"/>
          <w:szCs w:val="21"/>
          <w:highlight w:val="none"/>
        </w:rPr>
      </w:pPr>
      <w:r>
        <w:rPr>
          <w:rFonts w:hint="eastAsia" w:ascii="宋体" w:hAnsi="宋体" w:cs="微软雅黑"/>
          <w:color w:val="auto"/>
          <w:kern w:val="0"/>
          <w:szCs w:val="21"/>
          <w:highlight w:val="none"/>
        </w:rPr>
        <w:t>投 标 人</w:t>
      </w:r>
      <w:r>
        <w:rPr>
          <w:rFonts w:hint="eastAsia" w:ascii="宋体" w:hAnsi="宋体"/>
          <w:bCs/>
          <w:color w:val="auto"/>
          <w:szCs w:val="21"/>
          <w:highlight w:val="none"/>
        </w:rPr>
        <w:t>：</w:t>
      </w:r>
      <w:r>
        <w:rPr>
          <w:rFonts w:hint="eastAsia" w:ascii="宋体" w:hAnsi="宋体"/>
          <w:bCs/>
          <w:color w:val="auto"/>
          <w:szCs w:val="21"/>
          <w:highlight w:val="none"/>
          <w:u w:val="single"/>
        </w:rPr>
        <w:t xml:space="preserve">                      </w:t>
      </w:r>
      <w:r>
        <w:rPr>
          <w:rFonts w:hint="eastAsia" w:ascii="宋体" w:hAnsi="宋体"/>
          <w:bCs/>
          <w:color w:val="auto"/>
          <w:szCs w:val="21"/>
          <w:highlight w:val="none"/>
        </w:rPr>
        <w:t>（盖章）</w:t>
      </w:r>
    </w:p>
    <w:p w14:paraId="53E88A0B">
      <w:pPr>
        <w:spacing w:line="480" w:lineRule="exact"/>
        <w:ind w:firstLine="3360" w:firstLineChars="1600"/>
        <w:rPr>
          <w:rFonts w:hint="eastAsia" w:ascii="宋体" w:hAnsi="宋体"/>
          <w:bCs/>
          <w:color w:val="auto"/>
          <w:szCs w:val="21"/>
          <w:highlight w:val="none"/>
        </w:rPr>
      </w:pPr>
      <w:r>
        <w:rPr>
          <w:rFonts w:hint="eastAsia" w:ascii="宋体" w:hAnsi="宋体"/>
          <w:bCs/>
          <w:color w:val="auto"/>
          <w:szCs w:val="21"/>
          <w:highlight w:val="none"/>
        </w:rPr>
        <w:t>法定代表人或其委托代理人：</w:t>
      </w:r>
      <w:r>
        <w:rPr>
          <w:rFonts w:hint="eastAsia" w:ascii="宋体" w:hAnsi="宋体"/>
          <w:bCs/>
          <w:color w:val="auto"/>
          <w:szCs w:val="21"/>
          <w:highlight w:val="none"/>
          <w:u w:val="single"/>
        </w:rPr>
        <w:t xml:space="preserve">        </w:t>
      </w:r>
      <w:r>
        <w:rPr>
          <w:rFonts w:hint="eastAsia" w:ascii="宋体" w:hAnsi="宋体"/>
          <w:bCs/>
          <w:color w:val="auto"/>
          <w:szCs w:val="21"/>
          <w:highlight w:val="none"/>
        </w:rPr>
        <w:t>（</w:t>
      </w:r>
      <w:r>
        <w:rPr>
          <w:rFonts w:hint="eastAsia" w:ascii="宋体" w:hAnsi="宋体"/>
          <w:color w:val="auto"/>
          <w:szCs w:val="21"/>
          <w:highlight w:val="none"/>
        </w:rPr>
        <w:t>签字或盖章</w:t>
      </w:r>
      <w:r>
        <w:rPr>
          <w:rFonts w:hint="eastAsia" w:ascii="宋体" w:hAnsi="宋体"/>
          <w:bCs/>
          <w:color w:val="auto"/>
          <w:szCs w:val="21"/>
          <w:highlight w:val="none"/>
        </w:rPr>
        <w:t>）</w:t>
      </w:r>
    </w:p>
    <w:p w14:paraId="1DFFF619">
      <w:pPr>
        <w:tabs>
          <w:tab w:val="left" w:pos="5380"/>
          <w:tab w:val="left" w:pos="6520"/>
          <w:tab w:val="left" w:pos="7680"/>
        </w:tabs>
        <w:autoSpaceDE w:val="0"/>
        <w:autoSpaceDN w:val="0"/>
        <w:adjustRightInd w:val="0"/>
        <w:spacing w:line="380" w:lineRule="exact"/>
        <w:ind w:right="-23" w:firstLine="4620" w:firstLineChars="2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u w:val="single"/>
        </w:rPr>
        <w:t xml:space="preserve">     </w:t>
      </w:r>
      <w:r>
        <w:rPr>
          <w:rFonts w:hint="eastAsia" w:ascii="宋体" w:hAnsi="宋体" w:cs="宋体"/>
          <w:bCs/>
          <w:color w:val="auto"/>
          <w:spacing w:val="43"/>
          <w:kern w:val="0"/>
          <w:szCs w:val="21"/>
          <w:highlight w:val="none"/>
          <w:u w:val="single"/>
        </w:rPr>
        <w:t xml:space="preserve"> </w:t>
      </w:r>
      <w:r>
        <w:rPr>
          <w:rFonts w:hint="eastAsia" w:ascii="宋体" w:hAnsi="宋体" w:cs="宋体"/>
          <w:bCs/>
          <w:color w:val="auto"/>
          <w:kern w:val="0"/>
          <w:szCs w:val="21"/>
          <w:highlight w:val="none"/>
        </w:rPr>
        <w:t>年</w:t>
      </w:r>
      <w:r>
        <w:rPr>
          <w:rFonts w:hint="eastAsia" w:ascii="宋体" w:hAnsi="宋体" w:cs="宋体"/>
          <w:bCs/>
          <w:color w:val="auto"/>
          <w:kern w:val="0"/>
          <w:szCs w:val="21"/>
          <w:highlight w:val="none"/>
          <w:u w:val="single"/>
        </w:rPr>
        <w:t xml:space="preserve">       </w:t>
      </w:r>
      <w:r>
        <w:rPr>
          <w:rFonts w:hint="eastAsia" w:ascii="宋体" w:hAnsi="宋体" w:cs="宋体"/>
          <w:bCs/>
          <w:color w:val="auto"/>
          <w:kern w:val="0"/>
          <w:szCs w:val="21"/>
          <w:highlight w:val="none"/>
        </w:rPr>
        <w:t>月</w:t>
      </w:r>
      <w:r>
        <w:rPr>
          <w:rFonts w:hint="eastAsia" w:ascii="宋体" w:hAnsi="宋体" w:cs="宋体"/>
          <w:bCs/>
          <w:color w:val="auto"/>
          <w:kern w:val="0"/>
          <w:szCs w:val="21"/>
          <w:highlight w:val="none"/>
          <w:u w:val="single"/>
        </w:rPr>
        <w:t xml:space="preserve">      </w:t>
      </w:r>
      <w:r>
        <w:rPr>
          <w:rFonts w:hint="eastAsia" w:ascii="宋体" w:hAnsi="宋体" w:cs="宋体"/>
          <w:bCs/>
          <w:color w:val="auto"/>
          <w:kern w:val="0"/>
          <w:szCs w:val="21"/>
          <w:highlight w:val="none"/>
        </w:rPr>
        <w:t>日</w:t>
      </w:r>
    </w:p>
    <w:p w14:paraId="58DF8CAC">
      <w:pPr>
        <w:pStyle w:val="23"/>
        <w:rPr>
          <w:rFonts w:hint="eastAsia"/>
          <w:color w:val="auto"/>
          <w:highlight w:val="none"/>
        </w:rPr>
      </w:pPr>
    </w:p>
    <w:p w14:paraId="50C3967A">
      <w:pPr>
        <w:pStyle w:val="3"/>
        <w:numPr>
          <w:ilvl w:val="0"/>
          <w:numId w:val="4"/>
        </w:numPr>
        <w:tabs>
          <w:tab w:val="left" w:pos="840"/>
        </w:tabs>
        <w:jc w:val="center"/>
        <w:rPr>
          <w:rFonts w:hint="eastAsia" w:ascii="宋体" w:hAnsi="宋体"/>
          <w:color w:val="auto"/>
          <w:szCs w:val="24"/>
          <w:highlight w:val="none"/>
        </w:rPr>
      </w:pPr>
      <w:r>
        <w:rPr>
          <w:rFonts w:hint="eastAsia" w:ascii="宋体" w:hAnsi="宋体"/>
          <w:color w:val="auto"/>
          <w:szCs w:val="24"/>
          <w:highlight w:val="none"/>
        </w:rPr>
        <w:br w:type="page"/>
      </w:r>
      <w:bookmarkStart w:id="10" w:name="_Toc9212"/>
      <w:r>
        <w:rPr>
          <w:rFonts w:hint="eastAsia" w:ascii="宋体" w:hAnsi="宋体"/>
          <w:color w:val="auto"/>
          <w:szCs w:val="24"/>
          <w:highlight w:val="none"/>
        </w:rPr>
        <w:t>投标报价表格</w:t>
      </w:r>
      <w:bookmarkEnd w:id="8"/>
      <w:bookmarkEnd w:id="10"/>
    </w:p>
    <w:p w14:paraId="41A5D695">
      <w:pPr>
        <w:pStyle w:val="4"/>
        <w:numPr>
          <w:ilvl w:val="0"/>
          <w:numId w:val="7"/>
        </w:numPr>
        <w:jc w:val="center"/>
        <w:rPr>
          <w:rFonts w:hint="eastAsia"/>
          <w:color w:val="auto"/>
          <w:highlight w:val="none"/>
        </w:rPr>
      </w:pPr>
      <w:r>
        <w:rPr>
          <w:rFonts w:hint="eastAsia"/>
          <w:color w:val="auto"/>
          <w:highlight w:val="none"/>
        </w:rPr>
        <w:t xml:space="preserve"> </w:t>
      </w:r>
      <w:bookmarkStart w:id="11" w:name="_Toc495304002"/>
      <w:bookmarkStart w:id="12" w:name="_Toc463003910"/>
      <w:bookmarkStart w:id="13" w:name="_Toc24213"/>
      <w:r>
        <w:rPr>
          <w:rFonts w:hint="eastAsia"/>
          <w:color w:val="auto"/>
          <w:highlight w:val="none"/>
        </w:rPr>
        <w:t>开标一览表</w:t>
      </w:r>
      <w:bookmarkEnd w:id="11"/>
      <w:bookmarkEnd w:id="12"/>
      <w:bookmarkEnd w:id="13"/>
    </w:p>
    <w:p w14:paraId="42D6B7E2">
      <w:pPr>
        <w:pStyle w:val="23"/>
        <w:rPr>
          <w:rFonts w:hint="eastAsia"/>
          <w:color w:val="auto"/>
          <w:sz w:val="21"/>
          <w:szCs w:val="21"/>
          <w:highlight w:val="none"/>
        </w:rPr>
      </w:pP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89"/>
        <w:gridCol w:w="6015"/>
      </w:tblGrid>
      <w:tr w14:paraId="17A05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2389" w:type="dxa"/>
            <w:tcBorders>
              <w:top w:val="single" w:color="auto" w:sz="4" w:space="0"/>
              <w:left w:val="single" w:color="auto" w:sz="4" w:space="0"/>
              <w:bottom w:val="single" w:color="auto" w:sz="4" w:space="0"/>
              <w:right w:val="single" w:color="auto" w:sz="4" w:space="0"/>
            </w:tcBorders>
            <w:noWrap w:val="0"/>
            <w:vAlign w:val="center"/>
          </w:tcPr>
          <w:p w14:paraId="1F7DF02E">
            <w:pPr>
              <w:widowControl/>
              <w:spacing w:line="360" w:lineRule="auto"/>
              <w:jc w:val="center"/>
              <w:rPr>
                <w:rFonts w:hint="eastAsia" w:ascii="宋体" w:hAnsi="宋体"/>
                <w:color w:val="auto"/>
                <w:szCs w:val="21"/>
                <w:highlight w:val="none"/>
              </w:rPr>
            </w:pPr>
            <w:r>
              <w:rPr>
                <w:rFonts w:hint="eastAsia"/>
                <w:color w:val="auto"/>
                <w:szCs w:val="21"/>
                <w:highlight w:val="none"/>
              </w:rPr>
              <w:t>项目名称</w:t>
            </w:r>
          </w:p>
        </w:tc>
        <w:tc>
          <w:tcPr>
            <w:tcW w:w="6015" w:type="dxa"/>
            <w:tcBorders>
              <w:top w:val="single" w:color="auto" w:sz="4" w:space="0"/>
              <w:left w:val="single" w:color="auto" w:sz="4" w:space="0"/>
              <w:bottom w:val="single" w:color="auto" w:sz="4" w:space="0"/>
              <w:right w:val="single" w:color="auto" w:sz="4" w:space="0"/>
            </w:tcBorders>
            <w:noWrap w:val="0"/>
            <w:vAlign w:val="center"/>
          </w:tcPr>
          <w:p w14:paraId="3305C8B2">
            <w:pPr>
              <w:widowControl/>
              <w:spacing w:line="360" w:lineRule="auto"/>
              <w:jc w:val="center"/>
              <w:rPr>
                <w:rFonts w:hint="eastAsia" w:ascii="宋体" w:hAnsi="宋体" w:eastAsia="宋体"/>
                <w:color w:val="auto"/>
                <w:szCs w:val="21"/>
                <w:highlight w:val="none"/>
                <w:lang w:eastAsia="zh-CN"/>
              </w:rPr>
            </w:pPr>
            <w:r>
              <w:rPr>
                <w:rFonts w:hint="eastAsia" w:ascii="宋体" w:hAnsi="宋体" w:cs="宋体"/>
                <w:color w:val="auto"/>
                <w:szCs w:val="21"/>
                <w:highlight w:val="none"/>
              </w:rPr>
              <w:t xml:space="preserve"> </w:t>
            </w:r>
            <w:r>
              <w:rPr>
                <w:rFonts w:hint="eastAsia" w:ascii="宋体" w:hAnsi="宋体" w:cs="宋体"/>
                <w:color w:val="auto"/>
                <w:szCs w:val="21"/>
                <w:highlight w:val="none"/>
                <w:lang w:eastAsia="zh-CN"/>
              </w:rPr>
              <w:t>尉氏县中心医院（尉氏县第三医共体总医院）儿童康复设备一批采购项目</w:t>
            </w:r>
          </w:p>
        </w:tc>
      </w:tr>
      <w:tr w14:paraId="4D977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2389" w:type="dxa"/>
            <w:tcBorders>
              <w:top w:val="single" w:color="auto" w:sz="4" w:space="0"/>
              <w:left w:val="single" w:color="auto" w:sz="4" w:space="0"/>
              <w:bottom w:val="single" w:color="auto" w:sz="4" w:space="0"/>
              <w:right w:val="single" w:color="auto" w:sz="4" w:space="0"/>
            </w:tcBorders>
            <w:noWrap w:val="0"/>
            <w:vAlign w:val="center"/>
          </w:tcPr>
          <w:p w14:paraId="0FBB9D6D">
            <w:pPr>
              <w:widowControl/>
              <w:spacing w:line="360" w:lineRule="auto"/>
              <w:jc w:val="center"/>
              <w:rPr>
                <w:rFonts w:hint="eastAsia" w:ascii="宋体" w:hAnsi="宋体"/>
                <w:color w:val="auto"/>
                <w:szCs w:val="21"/>
                <w:highlight w:val="none"/>
              </w:rPr>
            </w:pPr>
            <w:r>
              <w:rPr>
                <w:rFonts w:hint="eastAsia" w:ascii="宋体" w:hAnsi="宋体"/>
                <w:color w:val="auto"/>
                <w:szCs w:val="21"/>
                <w:highlight w:val="none"/>
              </w:rPr>
              <w:t>投标人</w:t>
            </w:r>
          </w:p>
        </w:tc>
        <w:tc>
          <w:tcPr>
            <w:tcW w:w="6015" w:type="dxa"/>
            <w:tcBorders>
              <w:top w:val="single" w:color="auto" w:sz="4" w:space="0"/>
              <w:left w:val="single" w:color="auto" w:sz="4" w:space="0"/>
              <w:bottom w:val="single" w:color="auto" w:sz="4" w:space="0"/>
              <w:right w:val="single" w:color="auto" w:sz="4" w:space="0"/>
            </w:tcBorders>
            <w:noWrap w:val="0"/>
            <w:vAlign w:val="center"/>
          </w:tcPr>
          <w:p w14:paraId="1771C39A">
            <w:pPr>
              <w:widowControl/>
              <w:spacing w:line="360" w:lineRule="auto"/>
              <w:jc w:val="center"/>
              <w:rPr>
                <w:rFonts w:hint="eastAsia" w:ascii="宋体" w:hAnsi="宋体"/>
                <w:color w:val="auto"/>
                <w:szCs w:val="21"/>
                <w:highlight w:val="none"/>
              </w:rPr>
            </w:pPr>
          </w:p>
        </w:tc>
      </w:tr>
      <w:tr w14:paraId="1D924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2389" w:type="dxa"/>
            <w:tcBorders>
              <w:top w:val="single" w:color="auto" w:sz="4" w:space="0"/>
              <w:left w:val="single" w:color="auto" w:sz="4" w:space="0"/>
              <w:bottom w:val="single" w:color="auto" w:sz="4" w:space="0"/>
              <w:right w:val="single" w:color="auto" w:sz="4" w:space="0"/>
            </w:tcBorders>
            <w:noWrap w:val="0"/>
            <w:vAlign w:val="center"/>
          </w:tcPr>
          <w:p w14:paraId="12C543FC">
            <w:pPr>
              <w:widowControl/>
              <w:spacing w:line="360" w:lineRule="auto"/>
              <w:jc w:val="center"/>
              <w:rPr>
                <w:rFonts w:hint="eastAsia" w:ascii="宋体" w:hAnsi="宋体"/>
                <w:color w:val="auto"/>
                <w:szCs w:val="21"/>
                <w:highlight w:val="none"/>
              </w:rPr>
            </w:pPr>
            <w:r>
              <w:rPr>
                <w:rFonts w:hint="eastAsia"/>
                <w:color w:val="auto"/>
                <w:szCs w:val="21"/>
                <w:highlight w:val="none"/>
              </w:rPr>
              <w:t>投标内容</w:t>
            </w:r>
          </w:p>
        </w:tc>
        <w:tc>
          <w:tcPr>
            <w:tcW w:w="6015" w:type="dxa"/>
            <w:tcBorders>
              <w:top w:val="single" w:color="auto" w:sz="4" w:space="0"/>
              <w:left w:val="single" w:color="auto" w:sz="4" w:space="0"/>
              <w:bottom w:val="single" w:color="auto" w:sz="4" w:space="0"/>
              <w:right w:val="single" w:color="auto" w:sz="4" w:space="0"/>
            </w:tcBorders>
            <w:noWrap w:val="0"/>
            <w:vAlign w:val="center"/>
          </w:tcPr>
          <w:p w14:paraId="03137B7B">
            <w:pPr>
              <w:widowControl/>
              <w:spacing w:line="360" w:lineRule="auto"/>
              <w:jc w:val="left"/>
              <w:rPr>
                <w:rFonts w:hint="eastAsia" w:ascii="宋体" w:hAnsi="宋体"/>
                <w:color w:val="auto"/>
                <w:szCs w:val="21"/>
                <w:highlight w:val="none"/>
              </w:rPr>
            </w:pPr>
          </w:p>
        </w:tc>
      </w:tr>
      <w:tr w14:paraId="2C109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2389" w:type="dxa"/>
            <w:tcBorders>
              <w:top w:val="single" w:color="auto" w:sz="4" w:space="0"/>
              <w:left w:val="single" w:color="auto" w:sz="4" w:space="0"/>
              <w:bottom w:val="single" w:color="auto" w:sz="4" w:space="0"/>
              <w:right w:val="single" w:color="auto" w:sz="4" w:space="0"/>
            </w:tcBorders>
            <w:noWrap w:val="0"/>
            <w:vAlign w:val="center"/>
          </w:tcPr>
          <w:p w14:paraId="56752660">
            <w:pPr>
              <w:widowControl/>
              <w:spacing w:line="360" w:lineRule="auto"/>
              <w:jc w:val="center"/>
              <w:rPr>
                <w:rFonts w:hint="eastAsia" w:ascii="宋体" w:hAnsi="宋体"/>
                <w:color w:val="auto"/>
                <w:szCs w:val="21"/>
                <w:highlight w:val="none"/>
              </w:rPr>
            </w:pPr>
            <w:r>
              <w:rPr>
                <w:rFonts w:hint="eastAsia" w:ascii="宋体" w:hAnsi="宋体"/>
                <w:color w:val="auto"/>
                <w:szCs w:val="21"/>
                <w:highlight w:val="none"/>
              </w:rPr>
              <w:t>采购编号</w:t>
            </w:r>
          </w:p>
        </w:tc>
        <w:tc>
          <w:tcPr>
            <w:tcW w:w="6015" w:type="dxa"/>
            <w:tcBorders>
              <w:top w:val="single" w:color="auto" w:sz="4" w:space="0"/>
              <w:left w:val="single" w:color="auto" w:sz="4" w:space="0"/>
              <w:bottom w:val="single" w:color="auto" w:sz="4" w:space="0"/>
              <w:right w:val="single" w:color="auto" w:sz="4" w:space="0"/>
            </w:tcBorders>
            <w:noWrap w:val="0"/>
            <w:vAlign w:val="center"/>
          </w:tcPr>
          <w:p w14:paraId="2F2D1392">
            <w:pPr>
              <w:widowControl/>
              <w:spacing w:line="500" w:lineRule="exact"/>
              <w:jc w:val="center"/>
              <w:rPr>
                <w:rFonts w:hint="default" w:ascii="宋体" w:hAnsi="宋体" w:eastAsia="宋体"/>
                <w:b/>
                <w:bCs/>
                <w:color w:val="auto"/>
                <w:szCs w:val="21"/>
                <w:highlight w:val="none"/>
                <w:lang w:val="en-US" w:eastAsia="zh-CN"/>
              </w:rPr>
            </w:pPr>
          </w:p>
        </w:tc>
      </w:tr>
      <w:tr w14:paraId="2AD95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2389" w:type="dxa"/>
            <w:vMerge w:val="restart"/>
            <w:tcBorders>
              <w:top w:val="single" w:color="auto" w:sz="4" w:space="0"/>
              <w:left w:val="single" w:color="auto" w:sz="4" w:space="0"/>
              <w:right w:val="single" w:color="auto" w:sz="4" w:space="0"/>
            </w:tcBorders>
            <w:noWrap w:val="0"/>
            <w:vAlign w:val="center"/>
          </w:tcPr>
          <w:p w14:paraId="281F4365">
            <w:pPr>
              <w:widowControl/>
              <w:jc w:val="center"/>
              <w:rPr>
                <w:rFonts w:hint="eastAsia" w:ascii="宋体" w:hAnsi="宋体"/>
                <w:color w:val="auto"/>
                <w:szCs w:val="21"/>
                <w:highlight w:val="none"/>
              </w:rPr>
            </w:pPr>
            <w:r>
              <w:rPr>
                <w:rFonts w:hint="eastAsia"/>
                <w:color w:val="auto"/>
                <w:szCs w:val="21"/>
                <w:highlight w:val="none"/>
              </w:rPr>
              <w:t>投标报价</w:t>
            </w:r>
          </w:p>
        </w:tc>
        <w:tc>
          <w:tcPr>
            <w:tcW w:w="6015" w:type="dxa"/>
            <w:tcBorders>
              <w:top w:val="single" w:color="auto" w:sz="4" w:space="0"/>
              <w:left w:val="single" w:color="auto" w:sz="4" w:space="0"/>
              <w:right w:val="single" w:color="auto" w:sz="4" w:space="0"/>
            </w:tcBorders>
            <w:noWrap w:val="0"/>
            <w:vAlign w:val="center"/>
          </w:tcPr>
          <w:p w14:paraId="3EB4B654">
            <w:pPr>
              <w:spacing w:line="480" w:lineRule="auto"/>
              <w:rPr>
                <w:rFonts w:hint="eastAsia" w:ascii="宋体" w:hAnsi="宋体"/>
                <w:b/>
                <w:bCs/>
                <w:color w:val="auto"/>
                <w:szCs w:val="21"/>
                <w:highlight w:val="none"/>
              </w:rPr>
            </w:pPr>
            <w:r>
              <w:rPr>
                <w:rFonts w:hint="eastAsia" w:ascii="宋体" w:hAnsi="宋体"/>
                <w:color w:val="auto"/>
                <w:szCs w:val="21"/>
                <w:highlight w:val="none"/>
              </w:rPr>
              <w:t>小写：¥</w:t>
            </w:r>
            <w:r>
              <w:rPr>
                <w:rFonts w:hint="eastAsia" w:ascii="宋体" w:hAnsi="宋体"/>
                <w:color w:val="auto"/>
                <w:szCs w:val="21"/>
                <w:highlight w:val="none"/>
                <w:u w:val="single"/>
              </w:rPr>
              <w:t xml:space="preserve">              </w:t>
            </w:r>
          </w:p>
        </w:tc>
      </w:tr>
      <w:tr w14:paraId="3D3EF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2389" w:type="dxa"/>
            <w:vMerge w:val="continue"/>
            <w:tcBorders>
              <w:left w:val="single" w:color="auto" w:sz="4" w:space="0"/>
              <w:right w:val="single" w:color="auto" w:sz="4" w:space="0"/>
            </w:tcBorders>
            <w:noWrap w:val="0"/>
            <w:vAlign w:val="center"/>
          </w:tcPr>
          <w:p w14:paraId="45EA8788">
            <w:pPr>
              <w:spacing w:line="480" w:lineRule="auto"/>
              <w:rPr>
                <w:color w:val="auto"/>
                <w:highlight w:val="none"/>
              </w:rPr>
            </w:pPr>
          </w:p>
        </w:tc>
        <w:tc>
          <w:tcPr>
            <w:tcW w:w="6015" w:type="dxa"/>
            <w:tcBorders>
              <w:top w:val="single" w:color="auto" w:sz="4" w:space="0"/>
              <w:left w:val="single" w:color="auto" w:sz="4" w:space="0"/>
              <w:right w:val="single" w:color="auto" w:sz="4" w:space="0"/>
            </w:tcBorders>
            <w:noWrap w:val="0"/>
            <w:vAlign w:val="center"/>
          </w:tcPr>
          <w:p w14:paraId="3309A438">
            <w:pPr>
              <w:spacing w:line="480" w:lineRule="auto"/>
              <w:rPr>
                <w:rFonts w:hint="eastAsia" w:ascii="宋体" w:hAnsi="宋体"/>
                <w:color w:val="auto"/>
                <w:szCs w:val="21"/>
                <w:highlight w:val="none"/>
              </w:rPr>
            </w:pPr>
            <w:r>
              <w:rPr>
                <w:rFonts w:hint="eastAsia" w:ascii="宋体" w:hAnsi="宋体"/>
                <w:color w:val="auto"/>
                <w:szCs w:val="21"/>
                <w:highlight w:val="none"/>
              </w:rPr>
              <w:t>大写：</w:t>
            </w:r>
            <w:r>
              <w:rPr>
                <w:rFonts w:hint="eastAsia" w:ascii="宋体" w:hAnsi="宋体"/>
                <w:color w:val="auto"/>
                <w:szCs w:val="21"/>
                <w:highlight w:val="none"/>
                <w:u w:val="single"/>
              </w:rPr>
              <w:t xml:space="preserve">                </w:t>
            </w:r>
          </w:p>
        </w:tc>
      </w:tr>
      <w:tr w14:paraId="0F4F9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2389" w:type="dxa"/>
            <w:tcBorders>
              <w:top w:val="single" w:color="auto" w:sz="4" w:space="0"/>
              <w:left w:val="single" w:color="auto" w:sz="4" w:space="0"/>
              <w:right w:val="single" w:color="auto" w:sz="4" w:space="0"/>
            </w:tcBorders>
            <w:noWrap w:val="0"/>
            <w:vAlign w:val="center"/>
          </w:tcPr>
          <w:p w14:paraId="5B31BB94">
            <w:pPr>
              <w:widowControl/>
              <w:jc w:val="center"/>
              <w:rPr>
                <w:rFonts w:hint="eastAsia" w:ascii="宋体" w:hAnsi="宋体"/>
                <w:color w:val="auto"/>
                <w:szCs w:val="21"/>
                <w:highlight w:val="none"/>
              </w:rPr>
            </w:pPr>
            <w:r>
              <w:rPr>
                <w:rFonts w:hint="eastAsia" w:ascii="宋体" w:hAnsi="宋体"/>
                <w:color w:val="auto"/>
                <w:szCs w:val="21"/>
                <w:highlight w:val="none"/>
              </w:rPr>
              <w:t>交货地点</w:t>
            </w:r>
          </w:p>
        </w:tc>
        <w:tc>
          <w:tcPr>
            <w:tcW w:w="6015" w:type="dxa"/>
            <w:tcBorders>
              <w:top w:val="single" w:color="auto" w:sz="4" w:space="0"/>
              <w:left w:val="single" w:color="auto" w:sz="4" w:space="0"/>
              <w:right w:val="single" w:color="auto" w:sz="4" w:space="0"/>
            </w:tcBorders>
            <w:noWrap w:val="0"/>
            <w:vAlign w:val="center"/>
          </w:tcPr>
          <w:p w14:paraId="05FE4A0B">
            <w:pPr>
              <w:widowControl/>
              <w:spacing w:line="500" w:lineRule="exact"/>
              <w:jc w:val="center"/>
              <w:rPr>
                <w:rFonts w:ascii="宋体" w:hAnsi="宋体"/>
                <w:b/>
                <w:bCs/>
                <w:color w:val="auto"/>
                <w:szCs w:val="21"/>
                <w:highlight w:val="none"/>
              </w:rPr>
            </w:pPr>
            <w:r>
              <w:rPr>
                <w:rFonts w:hint="eastAsia" w:ascii="宋体" w:hAnsi="宋体"/>
                <w:b w:val="0"/>
                <w:bCs w:val="0"/>
                <w:color w:val="auto"/>
                <w:szCs w:val="21"/>
                <w:highlight w:val="none"/>
              </w:rPr>
              <w:t>河南省尉氏县光明路与福星大道交叉口尉氏县中心医院7号楼二楼儿童康复科</w:t>
            </w:r>
          </w:p>
        </w:tc>
      </w:tr>
      <w:tr w14:paraId="435AE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2389" w:type="dxa"/>
            <w:tcBorders>
              <w:top w:val="single" w:color="auto" w:sz="4" w:space="0"/>
              <w:left w:val="single" w:color="auto" w:sz="4" w:space="0"/>
              <w:bottom w:val="single" w:color="auto" w:sz="4" w:space="0"/>
              <w:right w:val="single" w:color="auto" w:sz="4" w:space="0"/>
            </w:tcBorders>
            <w:noWrap w:val="0"/>
            <w:vAlign w:val="center"/>
          </w:tcPr>
          <w:p w14:paraId="19204463">
            <w:pPr>
              <w:widowControl/>
              <w:spacing w:line="360" w:lineRule="auto"/>
              <w:jc w:val="center"/>
              <w:rPr>
                <w:rFonts w:hint="eastAsia" w:ascii="宋体" w:hAnsi="宋体"/>
                <w:color w:val="auto"/>
                <w:szCs w:val="21"/>
                <w:highlight w:val="none"/>
              </w:rPr>
            </w:pPr>
            <w:r>
              <w:rPr>
                <w:rFonts w:hint="eastAsia" w:ascii="宋体" w:hAnsi="宋体"/>
                <w:color w:val="auto"/>
                <w:szCs w:val="21"/>
                <w:highlight w:val="none"/>
              </w:rPr>
              <w:t>交货期</w:t>
            </w:r>
          </w:p>
        </w:tc>
        <w:tc>
          <w:tcPr>
            <w:tcW w:w="6015" w:type="dxa"/>
            <w:tcBorders>
              <w:top w:val="single" w:color="auto" w:sz="4" w:space="0"/>
              <w:left w:val="single" w:color="auto" w:sz="4" w:space="0"/>
              <w:bottom w:val="single" w:color="auto" w:sz="4" w:space="0"/>
              <w:right w:val="single" w:color="auto" w:sz="4" w:space="0"/>
            </w:tcBorders>
            <w:noWrap w:val="0"/>
            <w:vAlign w:val="center"/>
          </w:tcPr>
          <w:p w14:paraId="3F816F83">
            <w:pPr>
              <w:widowControl/>
              <w:spacing w:line="360" w:lineRule="auto"/>
              <w:jc w:val="center"/>
              <w:rPr>
                <w:rFonts w:hint="eastAsia" w:ascii="宋体" w:hAnsi="宋体"/>
                <w:color w:val="auto"/>
                <w:szCs w:val="21"/>
                <w:highlight w:val="none"/>
              </w:rPr>
            </w:pPr>
            <w:r>
              <w:rPr>
                <w:rFonts w:hint="eastAsia" w:ascii="宋体" w:hAnsi="宋体" w:cs="宋体"/>
                <w:color w:val="auto"/>
                <w:szCs w:val="21"/>
                <w:highlight w:val="none"/>
              </w:rPr>
              <w:t>接采购人通知之日起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个日历天内完成交货及安装调试</w:t>
            </w:r>
            <w:r>
              <w:rPr>
                <w:rFonts w:hint="eastAsia" w:ascii="宋体" w:hAnsi="宋体"/>
                <w:color w:val="auto"/>
                <w:szCs w:val="21"/>
                <w:highlight w:val="none"/>
              </w:rPr>
              <w:t xml:space="preserve"> </w:t>
            </w:r>
          </w:p>
        </w:tc>
      </w:tr>
      <w:tr w14:paraId="0DADA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2389" w:type="dxa"/>
            <w:tcBorders>
              <w:top w:val="single" w:color="auto" w:sz="4" w:space="0"/>
              <w:left w:val="single" w:color="auto" w:sz="4" w:space="0"/>
              <w:bottom w:val="single" w:color="auto" w:sz="4" w:space="0"/>
              <w:right w:val="single" w:color="auto" w:sz="4" w:space="0"/>
            </w:tcBorders>
            <w:noWrap w:val="0"/>
            <w:vAlign w:val="center"/>
          </w:tcPr>
          <w:p w14:paraId="3A3C0BA5">
            <w:pPr>
              <w:widowControl/>
              <w:spacing w:line="360" w:lineRule="auto"/>
              <w:jc w:val="center"/>
              <w:rPr>
                <w:rFonts w:hint="eastAsia" w:ascii="宋体" w:hAnsi="宋体"/>
                <w:color w:val="auto"/>
                <w:szCs w:val="21"/>
                <w:highlight w:val="none"/>
              </w:rPr>
            </w:pPr>
            <w:r>
              <w:rPr>
                <w:rFonts w:hint="eastAsia"/>
                <w:color w:val="auto"/>
                <w:szCs w:val="21"/>
                <w:highlight w:val="none"/>
              </w:rPr>
              <w:t>质量标准</w:t>
            </w:r>
          </w:p>
        </w:tc>
        <w:tc>
          <w:tcPr>
            <w:tcW w:w="6015" w:type="dxa"/>
            <w:tcBorders>
              <w:top w:val="single" w:color="auto" w:sz="4" w:space="0"/>
              <w:left w:val="single" w:color="auto" w:sz="4" w:space="0"/>
              <w:bottom w:val="single" w:color="auto" w:sz="4" w:space="0"/>
              <w:right w:val="single" w:color="auto" w:sz="4" w:space="0"/>
            </w:tcBorders>
            <w:noWrap w:val="0"/>
            <w:vAlign w:val="center"/>
          </w:tcPr>
          <w:p w14:paraId="5E5B52F8">
            <w:pPr>
              <w:widowControl/>
              <w:spacing w:line="360" w:lineRule="auto"/>
              <w:jc w:val="center"/>
              <w:rPr>
                <w:rFonts w:hint="eastAsia" w:ascii="宋体" w:hAnsi="宋体"/>
                <w:color w:val="auto"/>
                <w:szCs w:val="21"/>
                <w:highlight w:val="none"/>
              </w:rPr>
            </w:pPr>
            <w:r>
              <w:rPr>
                <w:rFonts w:hint="eastAsia"/>
                <w:color w:val="auto"/>
                <w:szCs w:val="21"/>
                <w:highlight w:val="none"/>
                <w:lang w:val="zh-CN"/>
              </w:rPr>
              <w:t>符合相关的国家标准、行业标准和专业标准</w:t>
            </w:r>
          </w:p>
        </w:tc>
      </w:tr>
      <w:tr w14:paraId="40E10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2389" w:type="dxa"/>
            <w:tcBorders>
              <w:top w:val="single" w:color="auto" w:sz="4" w:space="0"/>
              <w:left w:val="single" w:color="auto" w:sz="4" w:space="0"/>
              <w:bottom w:val="single" w:color="auto" w:sz="4" w:space="0"/>
              <w:right w:val="single" w:color="auto" w:sz="4" w:space="0"/>
            </w:tcBorders>
            <w:noWrap w:val="0"/>
            <w:vAlign w:val="center"/>
          </w:tcPr>
          <w:p w14:paraId="4DE52B2C">
            <w:pPr>
              <w:widowControl/>
              <w:spacing w:line="360" w:lineRule="auto"/>
              <w:jc w:val="center"/>
              <w:rPr>
                <w:rFonts w:hint="eastAsia" w:ascii="宋体" w:hAnsi="宋体"/>
                <w:color w:val="auto"/>
                <w:szCs w:val="21"/>
                <w:highlight w:val="none"/>
              </w:rPr>
            </w:pPr>
            <w:r>
              <w:rPr>
                <w:rFonts w:hint="eastAsia" w:ascii="宋体" w:hAnsi="宋体"/>
                <w:color w:val="auto"/>
                <w:szCs w:val="21"/>
                <w:highlight w:val="none"/>
              </w:rPr>
              <w:t>质保期</w:t>
            </w:r>
          </w:p>
        </w:tc>
        <w:tc>
          <w:tcPr>
            <w:tcW w:w="6015" w:type="dxa"/>
            <w:tcBorders>
              <w:top w:val="single" w:color="auto" w:sz="4" w:space="0"/>
              <w:left w:val="single" w:color="auto" w:sz="4" w:space="0"/>
              <w:bottom w:val="single" w:color="auto" w:sz="4" w:space="0"/>
              <w:right w:val="single" w:color="auto" w:sz="4" w:space="0"/>
            </w:tcBorders>
            <w:noWrap w:val="0"/>
            <w:vAlign w:val="center"/>
          </w:tcPr>
          <w:p w14:paraId="1FD7AC5D">
            <w:pPr>
              <w:widowControl/>
              <w:spacing w:line="360" w:lineRule="auto"/>
              <w:jc w:val="center"/>
              <w:rPr>
                <w:rFonts w:hint="eastAsia" w:ascii="宋体" w:hAnsi="宋体"/>
                <w:color w:val="auto"/>
                <w:szCs w:val="21"/>
                <w:highlight w:val="none"/>
              </w:rPr>
            </w:pP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年</w:t>
            </w:r>
          </w:p>
        </w:tc>
      </w:tr>
      <w:tr w14:paraId="52E65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389" w:type="dxa"/>
            <w:tcBorders>
              <w:top w:val="single" w:color="auto" w:sz="4" w:space="0"/>
              <w:left w:val="single" w:color="auto" w:sz="4" w:space="0"/>
              <w:bottom w:val="single" w:color="auto" w:sz="4" w:space="0"/>
              <w:right w:val="single" w:color="auto" w:sz="4" w:space="0"/>
            </w:tcBorders>
            <w:noWrap w:val="0"/>
            <w:vAlign w:val="center"/>
          </w:tcPr>
          <w:p w14:paraId="74E6E7A0">
            <w:pPr>
              <w:widowControl/>
              <w:spacing w:line="360" w:lineRule="exact"/>
              <w:jc w:val="center"/>
              <w:rPr>
                <w:rFonts w:hint="eastAsia" w:ascii="宋体" w:hAnsi="宋体"/>
                <w:color w:val="auto"/>
                <w:szCs w:val="21"/>
                <w:highlight w:val="none"/>
              </w:rPr>
            </w:pPr>
            <w:r>
              <w:rPr>
                <w:rFonts w:hint="eastAsia" w:ascii="宋体" w:hAnsi="宋体"/>
                <w:color w:val="auto"/>
                <w:szCs w:val="21"/>
                <w:highlight w:val="none"/>
              </w:rPr>
              <w:t>其他</w:t>
            </w:r>
          </w:p>
        </w:tc>
        <w:tc>
          <w:tcPr>
            <w:tcW w:w="6015" w:type="dxa"/>
            <w:tcBorders>
              <w:top w:val="single" w:color="auto" w:sz="4" w:space="0"/>
              <w:left w:val="single" w:color="auto" w:sz="4" w:space="0"/>
              <w:bottom w:val="single" w:color="auto" w:sz="4" w:space="0"/>
              <w:right w:val="single" w:color="auto" w:sz="4" w:space="0"/>
            </w:tcBorders>
            <w:noWrap w:val="0"/>
            <w:vAlign w:val="center"/>
          </w:tcPr>
          <w:p w14:paraId="61D45315">
            <w:pPr>
              <w:widowControl/>
              <w:spacing w:line="360" w:lineRule="exact"/>
              <w:jc w:val="center"/>
              <w:rPr>
                <w:rFonts w:hint="eastAsia" w:ascii="宋体" w:hAnsi="宋体"/>
                <w:color w:val="auto"/>
                <w:szCs w:val="21"/>
                <w:highlight w:val="none"/>
              </w:rPr>
            </w:pPr>
          </w:p>
        </w:tc>
      </w:tr>
      <w:tr w14:paraId="5A25B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2389" w:type="dxa"/>
            <w:tcBorders>
              <w:top w:val="single" w:color="auto" w:sz="4" w:space="0"/>
              <w:left w:val="single" w:color="auto" w:sz="4" w:space="0"/>
              <w:bottom w:val="single" w:color="auto" w:sz="4" w:space="0"/>
              <w:right w:val="single" w:color="auto" w:sz="4" w:space="0"/>
            </w:tcBorders>
            <w:noWrap w:val="0"/>
            <w:vAlign w:val="center"/>
          </w:tcPr>
          <w:p w14:paraId="72BA3022">
            <w:pPr>
              <w:spacing w:line="360" w:lineRule="auto"/>
              <w:jc w:val="center"/>
              <w:rPr>
                <w:rFonts w:hint="eastAsia" w:ascii="宋体" w:hAnsi="宋体"/>
                <w:color w:val="auto"/>
                <w:szCs w:val="21"/>
                <w:highlight w:val="none"/>
              </w:rPr>
            </w:pPr>
            <w:r>
              <w:rPr>
                <w:rFonts w:hint="eastAsia" w:ascii="宋体" w:hAnsi="宋体"/>
                <w:color w:val="auto"/>
                <w:szCs w:val="21"/>
                <w:highlight w:val="none"/>
              </w:rPr>
              <w:t>备  注</w:t>
            </w:r>
          </w:p>
        </w:tc>
        <w:tc>
          <w:tcPr>
            <w:tcW w:w="6015" w:type="dxa"/>
            <w:tcBorders>
              <w:top w:val="single" w:color="auto" w:sz="4" w:space="0"/>
              <w:left w:val="single" w:color="auto" w:sz="4" w:space="0"/>
              <w:bottom w:val="single" w:color="auto" w:sz="4" w:space="0"/>
              <w:right w:val="single" w:color="auto" w:sz="4" w:space="0"/>
            </w:tcBorders>
            <w:noWrap w:val="0"/>
            <w:vAlign w:val="center"/>
          </w:tcPr>
          <w:p w14:paraId="0F15816A">
            <w:pPr>
              <w:widowControl/>
              <w:spacing w:line="360" w:lineRule="auto"/>
              <w:jc w:val="center"/>
              <w:rPr>
                <w:rFonts w:hint="eastAsia" w:ascii="宋体" w:hAnsi="宋体"/>
                <w:color w:val="auto"/>
                <w:szCs w:val="21"/>
                <w:highlight w:val="none"/>
              </w:rPr>
            </w:pPr>
          </w:p>
        </w:tc>
      </w:tr>
    </w:tbl>
    <w:p w14:paraId="01462B69">
      <w:pPr>
        <w:pStyle w:val="23"/>
        <w:spacing w:line="360" w:lineRule="auto"/>
        <w:rPr>
          <w:rFonts w:hint="eastAsia" w:cs="Times New Roman"/>
          <w:b/>
          <w:bCs/>
          <w:color w:val="auto"/>
          <w:kern w:val="2"/>
          <w:sz w:val="21"/>
          <w:szCs w:val="21"/>
          <w:highlight w:val="none"/>
        </w:rPr>
      </w:pPr>
      <w:r>
        <w:rPr>
          <w:rFonts w:hint="eastAsia" w:cs="Times New Roman"/>
          <w:b/>
          <w:bCs/>
          <w:color w:val="auto"/>
          <w:kern w:val="2"/>
          <w:sz w:val="21"/>
          <w:szCs w:val="21"/>
          <w:highlight w:val="none"/>
        </w:rPr>
        <w:t>说明：</w:t>
      </w:r>
    </w:p>
    <w:p w14:paraId="3A5FFE66">
      <w:pPr>
        <w:pStyle w:val="23"/>
        <w:numPr>
          <w:ilvl w:val="0"/>
          <w:numId w:val="8"/>
        </w:numPr>
        <w:spacing w:line="360" w:lineRule="auto"/>
        <w:ind w:firstLine="420" w:firstLineChars="200"/>
        <w:rPr>
          <w:rFonts w:hint="eastAsia" w:cs="Times New Roman"/>
          <w:color w:val="auto"/>
          <w:kern w:val="2"/>
          <w:sz w:val="21"/>
          <w:szCs w:val="21"/>
          <w:highlight w:val="none"/>
        </w:rPr>
      </w:pPr>
      <w:r>
        <w:rPr>
          <w:rFonts w:hint="eastAsia" w:cs="Times New Roman"/>
          <w:color w:val="auto"/>
          <w:kern w:val="2"/>
          <w:sz w:val="21"/>
          <w:szCs w:val="21"/>
          <w:highlight w:val="none"/>
        </w:rPr>
        <w:t>本表投标报价应与投标文件中投标报价一览表的总报价一致。</w:t>
      </w:r>
    </w:p>
    <w:p w14:paraId="034766F9">
      <w:pPr>
        <w:pStyle w:val="23"/>
        <w:numPr>
          <w:ilvl w:val="0"/>
          <w:numId w:val="8"/>
        </w:numPr>
        <w:spacing w:line="360" w:lineRule="auto"/>
        <w:ind w:firstLine="420" w:firstLineChars="200"/>
        <w:rPr>
          <w:rFonts w:hint="eastAsia" w:cs="Times New Roman"/>
          <w:color w:val="auto"/>
          <w:kern w:val="2"/>
          <w:sz w:val="21"/>
          <w:szCs w:val="21"/>
          <w:highlight w:val="none"/>
        </w:rPr>
      </w:pPr>
      <w:r>
        <w:rPr>
          <w:rFonts w:hint="eastAsia" w:cs="Times New Roman"/>
          <w:color w:val="auto"/>
          <w:kern w:val="2"/>
          <w:sz w:val="21"/>
          <w:szCs w:val="21"/>
          <w:highlight w:val="none"/>
        </w:rPr>
        <w:t>与本表同时公开唱标的内容包括对其投标文件的修改或撤回通知、投标价折扣声明、其他采购人认为应该宣读的内容等。</w:t>
      </w:r>
    </w:p>
    <w:p w14:paraId="28135363">
      <w:pPr>
        <w:pStyle w:val="23"/>
        <w:numPr>
          <w:ilvl w:val="0"/>
          <w:numId w:val="8"/>
        </w:numPr>
        <w:spacing w:line="360" w:lineRule="auto"/>
        <w:ind w:firstLine="420" w:firstLineChars="200"/>
        <w:rPr>
          <w:rFonts w:hint="eastAsia"/>
          <w:color w:val="auto"/>
          <w:szCs w:val="21"/>
          <w:highlight w:val="none"/>
        </w:rPr>
      </w:pPr>
      <w:r>
        <w:rPr>
          <w:rFonts w:hint="eastAsia"/>
          <w:color w:val="auto"/>
          <w:kern w:val="2"/>
          <w:sz w:val="21"/>
          <w:szCs w:val="21"/>
          <w:highlight w:val="none"/>
          <w:lang w:eastAsia="zh-CN"/>
        </w:rPr>
        <w:t>开封市公共资源交易中心</w:t>
      </w:r>
      <w:r>
        <w:rPr>
          <w:rFonts w:hint="eastAsia" w:cs="Times New Roman"/>
          <w:color w:val="auto"/>
          <w:kern w:val="2"/>
          <w:sz w:val="21"/>
          <w:szCs w:val="21"/>
          <w:highlight w:val="none"/>
        </w:rPr>
        <w:t>系统中的开标一览表为模板，格式无法修改，以投标正文中的开标一览表为准。</w:t>
      </w:r>
    </w:p>
    <w:p w14:paraId="5C76DAEA">
      <w:pPr>
        <w:spacing w:line="480" w:lineRule="exact"/>
        <w:ind w:firstLine="3360" w:firstLineChars="1600"/>
        <w:rPr>
          <w:rFonts w:hint="eastAsia" w:ascii="宋体" w:hAnsi="宋体"/>
          <w:bCs/>
          <w:color w:val="auto"/>
          <w:szCs w:val="21"/>
          <w:highlight w:val="none"/>
        </w:rPr>
      </w:pPr>
      <w:r>
        <w:rPr>
          <w:rFonts w:hint="eastAsia" w:ascii="宋体" w:hAnsi="宋体" w:cs="微软雅黑"/>
          <w:color w:val="auto"/>
          <w:kern w:val="0"/>
          <w:szCs w:val="21"/>
          <w:highlight w:val="none"/>
        </w:rPr>
        <w:t>投 标 人</w:t>
      </w:r>
      <w:r>
        <w:rPr>
          <w:rFonts w:hint="eastAsia" w:ascii="宋体" w:hAnsi="宋体"/>
          <w:bCs/>
          <w:color w:val="auto"/>
          <w:szCs w:val="21"/>
          <w:highlight w:val="none"/>
        </w:rPr>
        <w:t>：</w:t>
      </w:r>
      <w:r>
        <w:rPr>
          <w:rFonts w:hint="eastAsia" w:ascii="宋体" w:hAnsi="宋体"/>
          <w:bCs/>
          <w:color w:val="auto"/>
          <w:szCs w:val="21"/>
          <w:highlight w:val="none"/>
          <w:u w:val="single"/>
        </w:rPr>
        <w:t xml:space="preserve">                      </w:t>
      </w:r>
      <w:r>
        <w:rPr>
          <w:rFonts w:hint="eastAsia" w:ascii="宋体" w:hAnsi="宋体"/>
          <w:bCs/>
          <w:color w:val="auto"/>
          <w:szCs w:val="21"/>
          <w:highlight w:val="none"/>
        </w:rPr>
        <w:t>（盖章）</w:t>
      </w:r>
    </w:p>
    <w:p w14:paraId="6B9695EB">
      <w:pPr>
        <w:spacing w:line="480" w:lineRule="exact"/>
        <w:ind w:firstLine="3360" w:firstLineChars="1600"/>
        <w:rPr>
          <w:rFonts w:hint="eastAsia" w:ascii="宋体" w:hAnsi="宋体"/>
          <w:bCs/>
          <w:color w:val="auto"/>
          <w:szCs w:val="21"/>
          <w:highlight w:val="none"/>
        </w:rPr>
      </w:pPr>
      <w:r>
        <w:rPr>
          <w:rFonts w:hint="eastAsia" w:ascii="宋体" w:hAnsi="宋体"/>
          <w:bCs/>
          <w:color w:val="auto"/>
          <w:szCs w:val="21"/>
          <w:highlight w:val="none"/>
        </w:rPr>
        <w:t>法定代表人或其委托代理人：</w:t>
      </w:r>
      <w:r>
        <w:rPr>
          <w:rFonts w:hint="eastAsia" w:ascii="宋体" w:hAnsi="宋体"/>
          <w:bCs/>
          <w:color w:val="auto"/>
          <w:szCs w:val="21"/>
          <w:highlight w:val="none"/>
          <w:u w:val="single"/>
        </w:rPr>
        <w:t xml:space="preserve">        </w:t>
      </w:r>
      <w:r>
        <w:rPr>
          <w:rFonts w:hint="eastAsia" w:ascii="宋体" w:hAnsi="宋体"/>
          <w:bCs/>
          <w:color w:val="auto"/>
          <w:szCs w:val="21"/>
          <w:highlight w:val="none"/>
        </w:rPr>
        <w:t>（</w:t>
      </w:r>
      <w:r>
        <w:rPr>
          <w:rFonts w:hint="eastAsia" w:ascii="宋体" w:hAnsi="宋体"/>
          <w:color w:val="auto"/>
          <w:szCs w:val="21"/>
          <w:highlight w:val="none"/>
        </w:rPr>
        <w:t>签字或盖章</w:t>
      </w:r>
      <w:r>
        <w:rPr>
          <w:rFonts w:hint="eastAsia" w:ascii="宋体" w:hAnsi="宋体"/>
          <w:bCs/>
          <w:color w:val="auto"/>
          <w:szCs w:val="21"/>
          <w:highlight w:val="none"/>
        </w:rPr>
        <w:t>）</w:t>
      </w:r>
    </w:p>
    <w:p w14:paraId="5C80D588">
      <w:pPr>
        <w:tabs>
          <w:tab w:val="left" w:pos="5380"/>
          <w:tab w:val="left" w:pos="6520"/>
          <w:tab w:val="left" w:pos="7680"/>
        </w:tabs>
        <w:autoSpaceDE w:val="0"/>
        <w:autoSpaceDN w:val="0"/>
        <w:adjustRightInd w:val="0"/>
        <w:spacing w:line="380" w:lineRule="exact"/>
        <w:ind w:right="-23" w:firstLine="4620" w:firstLineChars="2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u w:val="single"/>
        </w:rPr>
        <w:t xml:space="preserve">     </w:t>
      </w:r>
      <w:r>
        <w:rPr>
          <w:rFonts w:hint="eastAsia" w:ascii="宋体" w:hAnsi="宋体" w:cs="宋体"/>
          <w:bCs/>
          <w:color w:val="auto"/>
          <w:spacing w:val="43"/>
          <w:kern w:val="0"/>
          <w:szCs w:val="21"/>
          <w:highlight w:val="none"/>
          <w:u w:val="single"/>
        </w:rPr>
        <w:t xml:space="preserve"> </w:t>
      </w:r>
      <w:r>
        <w:rPr>
          <w:rFonts w:hint="eastAsia" w:ascii="宋体" w:hAnsi="宋体" w:cs="宋体"/>
          <w:bCs/>
          <w:color w:val="auto"/>
          <w:kern w:val="0"/>
          <w:szCs w:val="21"/>
          <w:highlight w:val="none"/>
        </w:rPr>
        <w:t>年</w:t>
      </w:r>
      <w:r>
        <w:rPr>
          <w:rFonts w:hint="eastAsia" w:ascii="宋体" w:hAnsi="宋体" w:cs="宋体"/>
          <w:bCs/>
          <w:color w:val="auto"/>
          <w:kern w:val="0"/>
          <w:szCs w:val="21"/>
          <w:highlight w:val="none"/>
          <w:u w:val="single"/>
        </w:rPr>
        <w:t xml:space="preserve">       </w:t>
      </w:r>
      <w:r>
        <w:rPr>
          <w:rFonts w:hint="eastAsia" w:ascii="宋体" w:hAnsi="宋体" w:cs="宋体"/>
          <w:bCs/>
          <w:color w:val="auto"/>
          <w:kern w:val="0"/>
          <w:szCs w:val="21"/>
          <w:highlight w:val="none"/>
        </w:rPr>
        <w:t>月</w:t>
      </w:r>
      <w:r>
        <w:rPr>
          <w:rFonts w:hint="eastAsia" w:ascii="宋体" w:hAnsi="宋体" w:cs="宋体"/>
          <w:bCs/>
          <w:color w:val="auto"/>
          <w:kern w:val="0"/>
          <w:szCs w:val="21"/>
          <w:highlight w:val="none"/>
          <w:u w:val="single"/>
        </w:rPr>
        <w:t xml:space="preserve">      </w:t>
      </w:r>
      <w:r>
        <w:rPr>
          <w:rFonts w:hint="eastAsia" w:ascii="宋体" w:hAnsi="宋体" w:cs="宋体"/>
          <w:bCs/>
          <w:color w:val="auto"/>
          <w:kern w:val="0"/>
          <w:szCs w:val="21"/>
          <w:highlight w:val="none"/>
        </w:rPr>
        <w:t>日</w:t>
      </w:r>
    </w:p>
    <w:p w14:paraId="56C1EA73">
      <w:pPr>
        <w:rPr>
          <w:rFonts w:ascii="宋体" w:hAnsi="宋体"/>
          <w:color w:val="auto"/>
          <w:szCs w:val="21"/>
          <w:highlight w:val="none"/>
        </w:rPr>
      </w:pPr>
    </w:p>
    <w:p w14:paraId="08321D73">
      <w:pPr>
        <w:pStyle w:val="4"/>
        <w:numPr>
          <w:ilvl w:val="0"/>
          <w:numId w:val="7"/>
        </w:numPr>
        <w:jc w:val="center"/>
        <w:rPr>
          <w:rFonts w:hint="eastAsia"/>
          <w:color w:val="auto"/>
          <w:highlight w:val="none"/>
        </w:rPr>
      </w:pPr>
      <w:r>
        <w:rPr>
          <w:rFonts w:hint="eastAsia"/>
          <w:color w:val="auto"/>
          <w:highlight w:val="none"/>
        </w:rPr>
        <w:br w:type="page"/>
      </w:r>
      <w:r>
        <w:rPr>
          <w:rFonts w:hint="eastAsia"/>
          <w:color w:val="auto"/>
          <w:highlight w:val="none"/>
        </w:rPr>
        <w:t xml:space="preserve"> </w:t>
      </w:r>
      <w:bookmarkStart w:id="14" w:name="_Toc495304003"/>
      <w:bookmarkStart w:id="15" w:name="_Toc4528"/>
      <w:bookmarkStart w:id="16" w:name="_Toc463003911"/>
      <w:r>
        <w:rPr>
          <w:rFonts w:hint="eastAsia"/>
          <w:color w:val="auto"/>
          <w:highlight w:val="none"/>
        </w:rPr>
        <w:t>投标报价一览表</w:t>
      </w:r>
      <w:bookmarkEnd w:id="14"/>
      <w:bookmarkEnd w:id="15"/>
      <w:bookmarkEnd w:id="16"/>
    </w:p>
    <w:tbl>
      <w:tblPr>
        <w:tblStyle w:val="19"/>
        <w:tblW w:w="0" w:type="auto"/>
        <w:tblInd w:w="15" w:type="dxa"/>
        <w:tblLayout w:type="fixed"/>
        <w:tblCellMar>
          <w:top w:w="0" w:type="dxa"/>
          <w:left w:w="0" w:type="dxa"/>
          <w:bottom w:w="0" w:type="dxa"/>
          <w:right w:w="0" w:type="dxa"/>
        </w:tblCellMar>
      </w:tblPr>
      <w:tblGrid>
        <w:gridCol w:w="1080"/>
        <w:gridCol w:w="5314"/>
        <w:gridCol w:w="1380"/>
        <w:gridCol w:w="1290"/>
      </w:tblGrid>
      <w:tr w14:paraId="0E6A9873">
        <w:tblPrEx>
          <w:tblCellMar>
            <w:top w:w="0" w:type="dxa"/>
            <w:left w:w="0" w:type="dxa"/>
            <w:bottom w:w="0" w:type="dxa"/>
            <w:right w:w="0" w:type="dxa"/>
          </w:tblCellMar>
        </w:tblPrEx>
        <w:trPr>
          <w:trHeight w:val="506" w:hRule="atLeast"/>
        </w:trPr>
        <w:tc>
          <w:tcPr>
            <w:tcW w:w="1080" w:type="dxa"/>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31649DA9">
            <w:pPr>
              <w:jc w:val="center"/>
              <w:rPr>
                <w:rFonts w:ascii="宋体" w:hAnsi="宋体"/>
                <w:color w:val="auto"/>
                <w:szCs w:val="21"/>
                <w:highlight w:val="none"/>
              </w:rPr>
            </w:pPr>
            <w:r>
              <w:rPr>
                <w:rFonts w:hint="eastAsia" w:ascii="宋体" w:hAnsi="宋体"/>
                <w:color w:val="auto"/>
                <w:szCs w:val="21"/>
                <w:highlight w:val="none"/>
              </w:rPr>
              <w:t>序号</w:t>
            </w:r>
          </w:p>
        </w:tc>
        <w:tc>
          <w:tcPr>
            <w:tcW w:w="531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bottom"/>
          </w:tcPr>
          <w:p w14:paraId="018AE987">
            <w:pPr>
              <w:jc w:val="center"/>
              <w:rPr>
                <w:rFonts w:ascii="宋体" w:hAnsi="宋体"/>
                <w:color w:val="auto"/>
                <w:szCs w:val="21"/>
                <w:highlight w:val="none"/>
              </w:rPr>
            </w:pPr>
            <w:r>
              <w:rPr>
                <w:rFonts w:hint="eastAsia" w:ascii="宋体" w:hAnsi="宋体"/>
                <w:color w:val="auto"/>
                <w:szCs w:val="21"/>
                <w:highlight w:val="none"/>
              </w:rPr>
              <w:t>项目</w:t>
            </w:r>
          </w:p>
        </w:tc>
        <w:tc>
          <w:tcPr>
            <w:tcW w:w="1380"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bottom"/>
          </w:tcPr>
          <w:p w14:paraId="1C6E5F3F">
            <w:pPr>
              <w:jc w:val="center"/>
              <w:rPr>
                <w:rFonts w:ascii="宋体" w:hAnsi="宋体"/>
                <w:color w:val="auto"/>
                <w:szCs w:val="21"/>
                <w:highlight w:val="none"/>
              </w:rPr>
            </w:pPr>
            <w:r>
              <w:rPr>
                <w:rFonts w:hint="eastAsia" w:ascii="宋体" w:hAnsi="宋体"/>
                <w:color w:val="auto"/>
                <w:szCs w:val="21"/>
                <w:highlight w:val="none"/>
              </w:rPr>
              <w:t>报价</w:t>
            </w:r>
          </w:p>
        </w:tc>
        <w:tc>
          <w:tcPr>
            <w:tcW w:w="1290"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bottom"/>
          </w:tcPr>
          <w:p w14:paraId="68DC6E8C">
            <w:pPr>
              <w:jc w:val="center"/>
              <w:rPr>
                <w:rFonts w:ascii="宋体" w:hAnsi="宋体"/>
                <w:color w:val="auto"/>
                <w:szCs w:val="21"/>
                <w:highlight w:val="none"/>
              </w:rPr>
            </w:pPr>
            <w:r>
              <w:rPr>
                <w:rFonts w:hint="eastAsia" w:ascii="宋体" w:hAnsi="宋体"/>
                <w:color w:val="auto"/>
                <w:szCs w:val="21"/>
                <w:highlight w:val="none"/>
              </w:rPr>
              <w:t>备注</w:t>
            </w:r>
          </w:p>
        </w:tc>
      </w:tr>
      <w:tr w14:paraId="690A4B89">
        <w:tblPrEx>
          <w:tblCellMar>
            <w:top w:w="0" w:type="dxa"/>
            <w:left w:w="0" w:type="dxa"/>
            <w:bottom w:w="0" w:type="dxa"/>
            <w:right w:w="0" w:type="dxa"/>
          </w:tblCellMar>
        </w:tblPrEx>
        <w:trPr>
          <w:trHeight w:val="285" w:hRule="atLeast"/>
        </w:trPr>
        <w:tc>
          <w:tcPr>
            <w:tcW w:w="1080"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7F08C2F3">
            <w:pPr>
              <w:jc w:val="center"/>
              <w:rPr>
                <w:rFonts w:ascii="宋体" w:hAnsi="宋体"/>
                <w:color w:val="auto"/>
                <w:szCs w:val="21"/>
                <w:highlight w:val="none"/>
              </w:rPr>
            </w:pPr>
            <w:r>
              <w:rPr>
                <w:rFonts w:ascii="宋体" w:hAnsi="宋体"/>
                <w:color w:val="auto"/>
                <w:szCs w:val="21"/>
                <w:highlight w:val="none"/>
              </w:rPr>
              <w:t>1</w:t>
            </w:r>
          </w:p>
        </w:tc>
        <w:tc>
          <w:tcPr>
            <w:tcW w:w="5314"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757D9A5E">
            <w:pPr>
              <w:rPr>
                <w:rFonts w:ascii="宋体" w:hAnsi="宋体"/>
                <w:color w:val="auto"/>
                <w:szCs w:val="21"/>
                <w:highlight w:val="none"/>
              </w:rPr>
            </w:pPr>
            <w:r>
              <w:rPr>
                <w:rFonts w:hint="eastAsia" w:ascii="宋体" w:hAnsi="宋体"/>
                <w:color w:val="auto"/>
                <w:szCs w:val="21"/>
                <w:highlight w:val="none"/>
              </w:rPr>
              <w:t>设备和附属装置</w:t>
            </w:r>
          </w:p>
        </w:tc>
        <w:tc>
          <w:tcPr>
            <w:tcW w:w="1380"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137CC10A">
            <w:pPr>
              <w:rPr>
                <w:rFonts w:ascii="宋体" w:hAnsi="宋体"/>
                <w:color w:val="auto"/>
                <w:szCs w:val="21"/>
                <w:highlight w:val="none"/>
              </w:rPr>
            </w:pPr>
            <w:r>
              <w:rPr>
                <w:rFonts w:hint="eastAsia" w:ascii="宋体" w:hAnsi="宋体"/>
                <w:color w:val="auto"/>
                <w:szCs w:val="21"/>
                <w:highlight w:val="none"/>
              </w:rPr>
              <w:t>　</w:t>
            </w:r>
          </w:p>
        </w:tc>
        <w:tc>
          <w:tcPr>
            <w:tcW w:w="1290"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350F3F2B">
            <w:pPr>
              <w:rPr>
                <w:rFonts w:ascii="宋体" w:hAnsi="宋体"/>
                <w:color w:val="auto"/>
                <w:szCs w:val="21"/>
                <w:highlight w:val="none"/>
              </w:rPr>
            </w:pPr>
            <w:r>
              <w:rPr>
                <w:rFonts w:hint="eastAsia" w:ascii="宋体" w:hAnsi="宋体"/>
                <w:color w:val="auto"/>
                <w:szCs w:val="21"/>
                <w:highlight w:val="none"/>
              </w:rPr>
              <w:t>　</w:t>
            </w:r>
          </w:p>
        </w:tc>
      </w:tr>
      <w:tr w14:paraId="4B6002C4">
        <w:tblPrEx>
          <w:tblCellMar>
            <w:top w:w="0" w:type="dxa"/>
            <w:left w:w="0" w:type="dxa"/>
            <w:bottom w:w="0" w:type="dxa"/>
            <w:right w:w="0" w:type="dxa"/>
          </w:tblCellMar>
        </w:tblPrEx>
        <w:trPr>
          <w:trHeight w:val="285" w:hRule="atLeast"/>
        </w:trPr>
        <w:tc>
          <w:tcPr>
            <w:tcW w:w="1080"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119E929F">
            <w:pPr>
              <w:jc w:val="center"/>
              <w:rPr>
                <w:rFonts w:ascii="宋体" w:hAnsi="宋体"/>
                <w:color w:val="auto"/>
                <w:szCs w:val="21"/>
                <w:highlight w:val="none"/>
              </w:rPr>
            </w:pPr>
            <w:r>
              <w:rPr>
                <w:rFonts w:ascii="宋体" w:hAnsi="宋体"/>
                <w:color w:val="auto"/>
                <w:szCs w:val="21"/>
                <w:highlight w:val="none"/>
              </w:rPr>
              <w:t>2</w:t>
            </w:r>
          </w:p>
        </w:tc>
        <w:tc>
          <w:tcPr>
            <w:tcW w:w="5314" w:type="dxa"/>
            <w:tcBorders>
              <w:top w:val="nil"/>
              <w:left w:val="nil"/>
              <w:bottom w:val="nil"/>
              <w:right w:val="nil"/>
            </w:tcBorders>
            <w:noWrap w:val="0"/>
            <w:tcMar>
              <w:top w:w="15" w:type="dxa"/>
              <w:left w:w="15" w:type="dxa"/>
              <w:bottom w:w="0" w:type="dxa"/>
              <w:right w:w="15" w:type="dxa"/>
            </w:tcMar>
            <w:vAlign w:val="bottom"/>
          </w:tcPr>
          <w:p w14:paraId="335657DA">
            <w:pPr>
              <w:rPr>
                <w:rFonts w:ascii="宋体" w:hAnsi="宋体"/>
                <w:color w:val="auto"/>
                <w:szCs w:val="21"/>
                <w:highlight w:val="none"/>
              </w:rPr>
            </w:pPr>
            <w:r>
              <w:rPr>
                <w:rFonts w:hint="eastAsia" w:ascii="宋体" w:hAnsi="宋体"/>
                <w:color w:val="auto"/>
                <w:szCs w:val="21"/>
                <w:highlight w:val="none"/>
              </w:rPr>
              <w:t>备件、专用工具和消耗品</w:t>
            </w:r>
          </w:p>
        </w:tc>
        <w:tc>
          <w:tcPr>
            <w:tcW w:w="1380"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03312006">
            <w:pPr>
              <w:rPr>
                <w:rFonts w:ascii="宋体" w:hAnsi="宋体"/>
                <w:color w:val="auto"/>
                <w:szCs w:val="21"/>
                <w:highlight w:val="none"/>
              </w:rPr>
            </w:pPr>
            <w:r>
              <w:rPr>
                <w:rFonts w:hint="eastAsia" w:ascii="宋体" w:hAnsi="宋体"/>
                <w:color w:val="auto"/>
                <w:szCs w:val="21"/>
                <w:highlight w:val="none"/>
              </w:rPr>
              <w:t>　</w:t>
            </w:r>
          </w:p>
        </w:tc>
        <w:tc>
          <w:tcPr>
            <w:tcW w:w="1290"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2FF00DA6">
            <w:pPr>
              <w:rPr>
                <w:rFonts w:ascii="宋体" w:hAnsi="宋体"/>
                <w:color w:val="auto"/>
                <w:szCs w:val="21"/>
                <w:highlight w:val="none"/>
              </w:rPr>
            </w:pPr>
            <w:r>
              <w:rPr>
                <w:rFonts w:hint="eastAsia" w:ascii="宋体" w:hAnsi="宋体"/>
                <w:color w:val="auto"/>
                <w:szCs w:val="21"/>
                <w:highlight w:val="none"/>
              </w:rPr>
              <w:t>　</w:t>
            </w:r>
          </w:p>
        </w:tc>
      </w:tr>
      <w:tr w14:paraId="08ECCA33">
        <w:tblPrEx>
          <w:tblCellMar>
            <w:top w:w="0" w:type="dxa"/>
            <w:left w:w="0" w:type="dxa"/>
            <w:bottom w:w="0" w:type="dxa"/>
            <w:right w:w="0" w:type="dxa"/>
          </w:tblCellMar>
        </w:tblPrEx>
        <w:trPr>
          <w:trHeight w:val="285" w:hRule="atLeast"/>
        </w:trPr>
        <w:tc>
          <w:tcPr>
            <w:tcW w:w="1080"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5D126873">
            <w:pPr>
              <w:jc w:val="center"/>
              <w:rPr>
                <w:rFonts w:ascii="宋体" w:hAnsi="宋体"/>
                <w:color w:val="auto"/>
                <w:szCs w:val="21"/>
                <w:highlight w:val="none"/>
              </w:rPr>
            </w:pPr>
            <w:r>
              <w:rPr>
                <w:rFonts w:ascii="宋体" w:hAnsi="宋体"/>
                <w:color w:val="auto"/>
                <w:szCs w:val="21"/>
                <w:highlight w:val="none"/>
              </w:rPr>
              <w:t>3</w:t>
            </w:r>
          </w:p>
        </w:tc>
        <w:tc>
          <w:tcPr>
            <w:tcW w:w="531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bottom"/>
          </w:tcPr>
          <w:p w14:paraId="0763F93F">
            <w:pPr>
              <w:rPr>
                <w:rFonts w:ascii="宋体" w:hAnsi="宋体"/>
                <w:color w:val="auto"/>
                <w:szCs w:val="21"/>
                <w:highlight w:val="none"/>
              </w:rPr>
            </w:pPr>
            <w:r>
              <w:rPr>
                <w:rFonts w:hint="eastAsia" w:ascii="宋体" w:hAnsi="宋体"/>
                <w:color w:val="auto"/>
                <w:szCs w:val="21"/>
                <w:highlight w:val="none"/>
              </w:rPr>
              <w:t>卖方技术服务（安装、调试、试车、运行）</w:t>
            </w:r>
          </w:p>
        </w:tc>
        <w:tc>
          <w:tcPr>
            <w:tcW w:w="1380"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2D5672A6">
            <w:pPr>
              <w:rPr>
                <w:rFonts w:ascii="宋体" w:hAnsi="宋体"/>
                <w:color w:val="auto"/>
                <w:szCs w:val="21"/>
                <w:highlight w:val="none"/>
              </w:rPr>
            </w:pPr>
            <w:r>
              <w:rPr>
                <w:rFonts w:hint="eastAsia" w:ascii="宋体" w:hAnsi="宋体"/>
                <w:color w:val="auto"/>
                <w:szCs w:val="21"/>
                <w:highlight w:val="none"/>
              </w:rPr>
              <w:t>　</w:t>
            </w:r>
          </w:p>
        </w:tc>
        <w:tc>
          <w:tcPr>
            <w:tcW w:w="1290"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6A4F2C90">
            <w:pPr>
              <w:rPr>
                <w:rFonts w:ascii="宋体" w:hAnsi="宋体"/>
                <w:color w:val="auto"/>
                <w:szCs w:val="21"/>
                <w:highlight w:val="none"/>
              </w:rPr>
            </w:pPr>
            <w:r>
              <w:rPr>
                <w:rFonts w:hint="eastAsia" w:ascii="宋体" w:hAnsi="宋体"/>
                <w:color w:val="auto"/>
                <w:szCs w:val="21"/>
                <w:highlight w:val="none"/>
              </w:rPr>
              <w:t>　</w:t>
            </w:r>
          </w:p>
        </w:tc>
      </w:tr>
      <w:tr w14:paraId="74E38B90">
        <w:tblPrEx>
          <w:tblCellMar>
            <w:top w:w="0" w:type="dxa"/>
            <w:left w:w="0" w:type="dxa"/>
            <w:bottom w:w="0" w:type="dxa"/>
            <w:right w:w="0" w:type="dxa"/>
          </w:tblCellMar>
        </w:tblPrEx>
        <w:trPr>
          <w:trHeight w:val="285" w:hRule="atLeast"/>
        </w:trPr>
        <w:tc>
          <w:tcPr>
            <w:tcW w:w="1080"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5606EC4C">
            <w:pPr>
              <w:jc w:val="center"/>
              <w:rPr>
                <w:rFonts w:ascii="宋体" w:hAnsi="宋体"/>
                <w:color w:val="auto"/>
                <w:szCs w:val="21"/>
                <w:highlight w:val="none"/>
              </w:rPr>
            </w:pPr>
            <w:r>
              <w:rPr>
                <w:rFonts w:ascii="宋体" w:hAnsi="宋体"/>
                <w:color w:val="auto"/>
                <w:szCs w:val="21"/>
                <w:highlight w:val="none"/>
              </w:rPr>
              <w:t>4</w:t>
            </w:r>
          </w:p>
        </w:tc>
        <w:tc>
          <w:tcPr>
            <w:tcW w:w="5314"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00FA9C6A">
            <w:pPr>
              <w:rPr>
                <w:rFonts w:ascii="宋体" w:hAnsi="宋体"/>
                <w:color w:val="auto"/>
                <w:szCs w:val="21"/>
                <w:highlight w:val="none"/>
              </w:rPr>
            </w:pPr>
            <w:r>
              <w:rPr>
                <w:rFonts w:hint="eastAsia" w:ascii="宋体" w:hAnsi="宋体"/>
                <w:color w:val="auto"/>
                <w:szCs w:val="21"/>
                <w:highlight w:val="none"/>
              </w:rPr>
              <w:t>买方参与技术联络和监造、检验等费</w:t>
            </w:r>
          </w:p>
        </w:tc>
        <w:tc>
          <w:tcPr>
            <w:tcW w:w="1380"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11528B69">
            <w:pPr>
              <w:rPr>
                <w:rFonts w:ascii="宋体" w:hAnsi="宋体"/>
                <w:color w:val="auto"/>
                <w:szCs w:val="21"/>
                <w:highlight w:val="none"/>
              </w:rPr>
            </w:pPr>
            <w:r>
              <w:rPr>
                <w:rFonts w:hint="eastAsia" w:ascii="宋体" w:hAnsi="宋体"/>
                <w:color w:val="auto"/>
                <w:szCs w:val="21"/>
                <w:highlight w:val="none"/>
              </w:rPr>
              <w:t>　</w:t>
            </w:r>
          </w:p>
        </w:tc>
        <w:tc>
          <w:tcPr>
            <w:tcW w:w="1290"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144E1523">
            <w:pPr>
              <w:rPr>
                <w:rFonts w:ascii="宋体" w:hAnsi="宋体"/>
                <w:color w:val="auto"/>
                <w:szCs w:val="21"/>
                <w:highlight w:val="none"/>
              </w:rPr>
            </w:pPr>
            <w:r>
              <w:rPr>
                <w:rFonts w:hint="eastAsia" w:ascii="宋体" w:hAnsi="宋体"/>
                <w:color w:val="auto"/>
                <w:szCs w:val="21"/>
                <w:highlight w:val="none"/>
              </w:rPr>
              <w:t>　</w:t>
            </w:r>
          </w:p>
        </w:tc>
      </w:tr>
      <w:tr w14:paraId="098E43CE">
        <w:tblPrEx>
          <w:tblCellMar>
            <w:top w:w="0" w:type="dxa"/>
            <w:left w:w="0" w:type="dxa"/>
            <w:bottom w:w="0" w:type="dxa"/>
            <w:right w:w="0" w:type="dxa"/>
          </w:tblCellMar>
        </w:tblPrEx>
        <w:trPr>
          <w:trHeight w:val="285" w:hRule="atLeast"/>
        </w:trPr>
        <w:tc>
          <w:tcPr>
            <w:tcW w:w="1080"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1A9D6EF7">
            <w:pPr>
              <w:jc w:val="center"/>
              <w:rPr>
                <w:rFonts w:ascii="宋体" w:hAnsi="宋体"/>
                <w:color w:val="auto"/>
                <w:szCs w:val="21"/>
                <w:highlight w:val="none"/>
              </w:rPr>
            </w:pPr>
            <w:r>
              <w:rPr>
                <w:rFonts w:ascii="宋体" w:hAnsi="宋体"/>
                <w:color w:val="auto"/>
                <w:szCs w:val="21"/>
                <w:highlight w:val="none"/>
              </w:rPr>
              <w:t>5</w:t>
            </w:r>
          </w:p>
        </w:tc>
        <w:tc>
          <w:tcPr>
            <w:tcW w:w="5314"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40EA530E">
            <w:pPr>
              <w:rPr>
                <w:rFonts w:ascii="宋体" w:hAnsi="宋体"/>
                <w:color w:val="auto"/>
                <w:szCs w:val="21"/>
                <w:highlight w:val="none"/>
              </w:rPr>
            </w:pPr>
            <w:r>
              <w:rPr>
                <w:rFonts w:hint="eastAsia" w:ascii="宋体" w:hAnsi="宋体"/>
                <w:color w:val="auto"/>
                <w:szCs w:val="21"/>
                <w:highlight w:val="none"/>
              </w:rPr>
              <w:t>人员培训</w:t>
            </w:r>
          </w:p>
        </w:tc>
        <w:tc>
          <w:tcPr>
            <w:tcW w:w="1380"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556CA5DE">
            <w:pPr>
              <w:rPr>
                <w:rFonts w:ascii="宋体" w:hAnsi="宋体"/>
                <w:color w:val="auto"/>
                <w:szCs w:val="21"/>
                <w:highlight w:val="none"/>
              </w:rPr>
            </w:pPr>
            <w:r>
              <w:rPr>
                <w:rFonts w:hint="eastAsia" w:ascii="宋体" w:hAnsi="宋体"/>
                <w:color w:val="auto"/>
                <w:szCs w:val="21"/>
                <w:highlight w:val="none"/>
              </w:rPr>
              <w:t>　</w:t>
            </w:r>
          </w:p>
        </w:tc>
        <w:tc>
          <w:tcPr>
            <w:tcW w:w="1290"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3DD83D48">
            <w:pPr>
              <w:rPr>
                <w:rFonts w:ascii="宋体" w:hAnsi="宋体"/>
                <w:color w:val="auto"/>
                <w:szCs w:val="21"/>
                <w:highlight w:val="none"/>
              </w:rPr>
            </w:pPr>
            <w:r>
              <w:rPr>
                <w:rFonts w:hint="eastAsia" w:ascii="宋体" w:hAnsi="宋体"/>
                <w:color w:val="auto"/>
                <w:szCs w:val="21"/>
                <w:highlight w:val="none"/>
              </w:rPr>
              <w:t>　</w:t>
            </w:r>
          </w:p>
        </w:tc>
      </w:tr>
      <w:tr w14:paraId="0469BC30">
        <w:tblPrEx>
          <w:tblCellMar>
            <w:top w:w="0" w:type="dxa"/>
            <w:left w:w="0" w:type="dxa"/>
            <w:bottom w:w="0" w:type="dxa"/>
            <w:right w:w="0" w:type="dxa"/>
          </w:tblCellMar>
        </w:tblPrEx>
        <w:trPr>
          <w:trHeight w:val="285" w:hRule="atLeast"/>
        </w:trPr>
        <w:tc>
          <w:tcPr>
            <w:tcW w:w="1080"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53D0648E">
            <w:pPr>
              <w:jc w:val="center"/>
              <w:rPr>
                <w:rFonts w:ascii="宋体" w:hAnsi="宋体"/>
                <w:color w:val="auto"/>
                <w:szCs w:val="21"/>
                <w:highlight w:val="none"/>
              </w:rPr>
            </w:pPr>
            <w:r>
              <w:rPr>
                <w:rFonts w:ascii="宋体" w:hAnsi="宋体"/>
                <w:color w:val="auto"/>
                <w:szCs w:val="21"/>
                <w:highlight w:val="none"/>
              </w:rPr>
              <w:t>6</w:t>
            </w:r>
          </w:p>
        </w:tc>
        <w:tc>
          <w:tcPr>
            <w:tcW w:w="5314"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0870FBC3">
            <w:pPr>
              <w:rPr>
                <w:rFonts w:ascii="宋体" w:hAnsi="宋体"/>
                <w:color w:val="auto"/>
                <w:szCs w:val="21"/>
                <w:highlight w:val="none"/>
              </w:rPr>
            </w:pPr>
            <w:r>
              <w:rPr>
                <w:rFonts w:hint="eastAsia" w:ascii="宋体" w:hAnsi="宋体"/>
                <w:color w:val="auto"/>
                <w:szCs w:val="21"/>
                <w:highlight w:val="none"/>
              </w:rPr>
              <w:t>运费和保险费</w:t>
            </w:r>
          </w:p>
        </w:tc>
        <w:tc>
          <w:tcPr>
            <w:tcW w:w="1380"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563BB78F">
            <w:pPr>
              <w:rPr>
                <w:rFonts w:ascii="宋体" w:hAnsi="宋体"/>
                <w:color w:val="auto"/>
                <w:szCs w:val="21"/>
                <w:highlight w:val="none"/>
              </w:rPr>
            </w:pPr>
            <w:r>
              <w:rPr>
                <w:rFonts w:hint="eastAsia" w:ascii="宋体" w:hAnsi="宋体"/>
                <w:color w:val="auto"/>
                <w:szCs w:val="21"/>
                <w:highlight w:val="none"/>
              </w:rPr>
              <w:t>　</w:t>
            </w:r>
          </w:p>
        </w:tc>
        <w:tc>
          <w:tcPr>
            <w:tcW w:w="1290"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77D17CA3">
            <w:pPr>
              <w:rPr>
                <w:rFonts w:ascii="宋体" w:hAnsi="宋体"/>
                <w:color w:val="auto"/>
                <w:szCs w:val="21"/>
                <w:highlight w:val="none"/>
              </w:rPr>
            </w:pPr>
            <w:r>
              <w:rPr>
                <w:rFonts w:hint="eastAsia" w:ascii="宋体" w:hAnsi="宋体"/>
                <w:color w:val="auto"/>
                <w:szCs w:val="21"/>
                <w:highlight w:val="none"/>
              </w:rPr>
              <w:t>　</w:t>
            </w:r>
          </w:p>
        </w:tc>
      </w:tr>
      <w:tr w14:paraId="48754283">
        <w:tblPrEx>
          <w:tblCellMar>
            <w:top w:w="0" w:type="dxa"/>
            <w:left w:w="0" w:type="dxa"/>
            <w:bottom w:w="0" w:type="dxa"/>
            <w:right w:w="0" w:type="dxa"/>
          </w:tblCellMar>
        </w:tblPrEx>
        <w:trPr>
          <w:trHeight w:val="285" w:hRule="atLeast"/>
        </w:trPr>
        <w:tc>
          <w:tcPr>
            <w:tcW w:w="1080"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052838D5">
            <w:pPr>
              <w:jc w:val="center"/>
              <w:rPr>
                <w:rFonts w:ascii="宋体" w:hAnsi="宋体"/>
                <w:color w:val="auto"/>
                <w:szCs w:val="21"/>
                <w:highlight w:val="none"/>
              </w:rPr>
            </w:pPr>
            <w:r>
              <w:rPr>
                <w:rFonts w:ascii="宋体" w:hAnsi="宋体"/>
                <w:color w:val="auto"/>
                <w:szCs w:val="21"/>
                <w:highlight w:val="none"/>
              </w:rPr>
              <w:t>7</w:t>
            </w:r>
          </w:p>
        </w:tc>
        <w:tc>
          <w:tcPr>
            <w:tcW w:w="5314" w:type="dxa"/>
            <w:tcBorders>
              <w:top w:val="nil"/>
              <w:left w:val="nil"/>
              <w:bottom w:val="nil"/>
              <w:right w:val="single" w:color="auto" w:sz="4" w:space="0"/>
            </w:tcBorders>
            <w:noWrap w:val="0"/>
            <w:tcMar>
              <w:top w:w="15" w:type="dxa"/>
              <w:left w:w="15" w:type="dxa"/>
              <w:bottom w:w="0" w:type="dxa"/>
              <w:right w:w="15" w:type="dxa"/>
            </w:tcMar>
            <w:vAlign w:val="bottom"/>
          </w:tcPr>
          <w:p w14:paraId="2B1E07BB">
            <w:pPr>
              <w:rPr>
                <w:rFonts w:ascii="宋体" w:hAnsi="宋体"/>
                <w:color w:val="auto"/>
                <w:szCs w:val="21"/>
                <w:highlight w:val="none"/>
              </w:rPr>
            </w:pPr>
            <w:r>
              <w:rPr>
                <w:rFonts w:hint="eastAsia" w:ascii="宋体" w:hAnsi="宋体"/>
                <w:color w:val="auto"/>
                <w:szCs w:val="21"/>
                <w:highlight w:val="none"/>
              </w:rPr>
              <w:t>其他</w:t>
            </w:r>
          </w:p>
        </w:tc>
        <w:tc>
          <w:tcPr>
            <w:tcW w:w="1380" w:type="dxa"/>
            <w:tcBorders>
              <w:top w:val="nil"/>
              <w:left w:val="nil"/>
              <w:bottom w:val="nil"/>
              <w:right w:val="nil"/>
            </w:tcBorders>
            <w:noWrap w:val="0"/>
            <w:tcMar>
              <w:top w:w="15" w:type="dxa"/>
              <w:left w:w="15" w:type="dxa"/>
              <w:bottom w:w="0" w:type="dxa"/>
              <w:right w:w="15" w:type="dxa"/>
            </w:tcMar>
            <w:vAlign w:val="bottom"/>
          </w:tcPr>
          <w:p w14:paraId="7DF9D6BB">
            <w:pPr>
              <w:rPr>
                <w:rFonts w:ascii="宋体" w:hAnsi="宋体"/>
                <w:color w:val="auto"/>
                <w:szCs w:val="21"/>
                <w:highlight w:val="none"/>
              </w:rPr>
            </w:pPr>
          </w:p>
        </w:tc>
        <w:tc>
          <w:tcPr>
            <w:tcW w:w="1290"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24912D78">
            <w:pPr>
              <w:rPr>
                <w:rFonts w:ascii="宋体" w:hAnsi="宋体"/>
                <w:color w:val="auto"/>
                <w:szCs w:val="21"/>
                <w:highlight w:val="none"/>
              </w:rPr>
            </w:pPr>
            <w:r>
              <w:rPr>
                <w:rFonts w:hint="eastAsia" w:ascii="宋体" w:hAnsi="宋体"/>
                <w:color w:val="auto"/>
                <w:szCs w:val="21"/>
                <w:highlight w:val="none"/>
              </w:rPr>
              <w:t>　</w:t>
            </w:r>
          </w:p>
        </w:tc>
      </w:tr>
      <w:tr w14:paraId="45AEB013">
        <w:tblPrEx>
          <w:tblCellMar>
            <w:top w:w="0" w:type="dxa"/>
            <w:left w:w="0" w:type="dxa"/>
            <w:bottom w:w="0" w:type="dxa"/>
            <w:right w:w="0" w:type="dxa"/>
          </w:tblCellMar>
        </w:tblPrEx>
        <w:trPr>
          <w:trHeight w:val="439" w:hRule="atLeast"/>
        </w:trPr>
        <w:tc>
          <w:tcPr>
            <w:tcW w:w="1080" w:type="dxa"/>
            <w:tcBorders>
              <w:top w:val="nil"/>
              <w:left w:val="single" w:color="auto" w:sz="4" w:space="0"/>
              <w:bottom w:val="nil"/>
              <w:right w:val="single" w:color="auto" w:sz="4" w:space="0"/>
            </w:tcBorders>
            <w:noWrap w:val="0"/>
            <w:tcMar>
              <w:top w:w="15" w:type="dxa"/>
              <w:left w:w="15" w:type="dxa"/>
              <w:bottom w:w="0" w:type="dxa"/>
              <w:right w:w="15" w:type="dxa"/>
            </w:tcMar>
            <w:vAlign w:val="bottom"/>
          </w:tcPr>
          <w:p w14:paraId="15CFBA2F">
            <w:pPr>
              <w:jc w:val="center"/>
              <w:rPr>
                <w:rFonts w:ascii="宋体" w:hAnsi="宋体"/>
                <w:color w:val="auto"/>
                <w:szCs w:val="21"/>
                <w:highlight w:val="none"/>
              </w:rPr>
            </w:pPr>
            <w:r>
              <w:rPr>
                <w:rFonts w:ascii="宋体" w:hAnsi="宋体"/>
                <w:color w:val="auto"/>
                <w:szCs w:val="21"/>
                <w:highlight w:val="none"/>
              </w:rPr>
              <w:t>8</w:t>
            </w:r>
          </w:p>
        </w:tc>
        <w:tc>
          <w:tcPr>
            <w:tcW w:w="531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bottom"/>
          </w:tcPr>
          <w:p w14:paraId="67A94B96">
            <w:pPr>
              <w:rPr>
                <w:rFonts w:ascii="宋体" w:hAnsi="宋体"/>
                <w:color w:val="auto"/>
                <w:szCs w:val="21"/>
                <w:highlight w:val="none"/>
              </w:rPr>
            </w:pPr>
            <w:r>
              <w:rPr>
                <w:rFonts w:hint="eastAsia" w:ascii="宋体" w:hAnsi="宋体"/>
                <w:color w:val="auto"/>
                <w:szCs w:val="21"/>
                <w:highlight w:val="none"/>
              </w:rPr>
              <w:t>税费</w:t>
            </w:r>
          </w:p>
        </w:tc>
        <w:tc>
          <w:tcPr>
            <w:tcW w:w="1380"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bottom"/>
          </w:tcPr>
          <w:p w14:paraId="44B6FFE6">
            <w:pPr>
              <w:rPr>
                <w:rFonts w:ascii="宋体" w:hAnsi="宋体"/>
                <w:color w:val="auto"/>
                <w:szCs w:val="21"/>
                <w:highlight w:val="none"/>
              </w:rPr>
            </w:pPr>
            <w:r>
              <w:rPr>
                <w:rFonts w:hint="eastAsia" w:ascii="宋体" w:hAnsi="宋体"/>
                <w:color w:val="auto"/>
                <w:szCs w:val="21"/>
                <w:highlight w:val="none"/>
              </w:rPr>
              <w:t>　</w:t>
            </w:r>
          </w:p>
        </w:tc>
        <w:tc>
          <w:tcPr>
            <w:tcW w:w="1290"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2146E5F7">
            <w:pPr>
              <w:rPr>
                <w:rFonts w:ascii="宋体" w:hAnsi="宋体"/>
                <w:color w:val="auto"/>
                <w:szCs w:val="21"/>
                <w:highlight w:val="none"/>
              </w:rPr>
            </w:pPr>
            <w:r>
              <w:rPr>
                <w:rFonts w:hint="eastAsia" w:ascii="宋体" w:hAnsi="宋体"/>
                <w:color w:val="auto"/>
                <w:szCs w:val="21"/>
                <w:highlight w:val="none"/>
              </w:rPr>
              <w:t>　</w:t>
            </w:r>
          </w:p>
        </w:tc>
      </w:tr>
      <w:tr w14:paraId="2362F847">
        <w:tblPrEx>
          <w:tblCellMar>
            <w:top w:w="0" w:type="dxa"/>
            <w:left w:w="0" w:type="dxa"/>
            <w:bottom w:w="0" w:type="dxa"/>
            <w:right w:w="0" w:type="dxa"/>
          </w:tblCellMar>
        </w:tblPrEx>
        <w:trPr>
          <w:trHeight w:val="643" w:hRule="atLeast"/>
        </w:trPr>
        <w:tc>
          <w:tcPr>
            <w:tcW w:w="6394" w:type="dxa"/>
            <w:gridSpan w:val="2"/>
            <w:tcBorders>
              <w:top w:val="single" w:color="auto" w:sz="4" w:space="0"/>
              <w:left w:val="single" w:color="auto" w:sz="4" w:space="0"/>
              <w:bottom w:val="single" w:color="auto" w:sz="4" w:space="0"/>
              <w:right w:val="single" w:color="000000" w:sz="4" w:space="0"/>
            </w:tcBorders>
            <w:noWrap w:val="0"/>
            <w:tcMar>
              <w:top w:w="15" w:type="dxa"/>
              <w:left w:w="15" w:type="dxa"/>
              <w:bottom w:w="0" w:type="dxa"/>
              <w:right w:w="15" w:type="dxa"/>
            </w:tcMar>
            <w:vAlign w:val="bottom"/>
          </w:tcPr>
          <w:p w14:paraId="3D93EABB">
            <w:pPr>
              <w:jc w:val="center"/>
              <w:rPr>
                <w:rFonts w:ascii="宋体" w:hAnsi="宋体"/>
                <w:color w:val="auto"/>
                <w:szCs w:val="21"/>
                <w:highlight w:val="none"/>
              </w:rPr>
            </w:pPr>
            <w:r>
              <w:rPr>
                <w:rFonts w:hint="eastAsia" w:ascii="宋体" w:hAnsi="宋体"/>
                <w:color w:val="auto"/>
                <w:szCs w:val="21"/>
                <w:highlight w:val="none"/>
              </w:rPr>
              <w:t>总</w:t>
            </w:r>
            <w:r>
              <w:rPr>
                <w:rFonts w:ascii="宋体" w:hAnsi="宋体"/>
                <w:color w:val="auto"/>
                <w:szCs w:val="21"/>
                <w:highlight w:val="none"/>
              </w:rPr>
              <w:t xml:space="preserve">               </w:t>
            </w:r>
            <w:r>
              <w:rPr>
                <w:rFonts w:hint="eastAsia" w:ascii="宋体" w:hAnsi="宋体"/>
                <w:color w:val="auto"/>
                <w:szCs w:val="21"/>
                <w:highlight w:val="none"/>
              </w:rPr>
              <w:t>计</w:t>
            </w:r>
            <w:r>
              <w:rPr>
                <w:rFonts w:ascii="宋体" w:hAnsi="宋体"/>
                <w:color w:val="auto"/>
                <w:szCs w:val="21"/>
                <w:highlight w:val="none"/>
              </w:rPr>
              <w:t xml:space="preserve">  </w:t>
            </w:r>
            <w:r>
              <w:rPr>
                <w:rFonts w:hint="eastAsia" w:ascii="宋体" w:hAnsi="宋体"/>
                <w:color w:val="auto"/>
                <w:szCs w:val="21"/>
                <w:highlight w:val="none"/>
              </w:rPr>
              <w:t>（</w:t>
            </w:r>
            <w:r>
              <w:rPr>
                <w:rFonts w:ascii="宋体" w:hAnsi="宋体"/>
                <w:color w:val="auto"/>
                <w:szCs w:val="21"/>
                <w:highlight w:val="none"/>
              </w:rPr>
              <w:t>1+2+3+4+5+6+7+8</w:t>
            </w:r>
            <w:r>
              <w:rPr>
                <w:rFonts w:hint="eastAsia" w:ascii="宋体" w:hAnsi="宋体"/>
                <w:color w:val="auto"/>
                <w:szCs w:val="21"/>
                <w:highlight w:val="none"/>
              </w:rPr>
              <w:t>）</w:t>
            </w:r>
          </w:p>
        </w:tc>
        <w:tc>
          <w:tcPr>
            <w:tcW w:w="1380"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3330CA01">
            <w:pPr>
              <w:rPr>
                <w:rFonts w:ascii="宋体" w:hAnsi="宋体"/>
                <w:color w:val="auto"/>
                <w:szCs w:val="21"/>
                <w:highlight w:val="none"/>
              </w:rPr>
            </w:pPr>
            <w:r>
              <w:rPr>
                <w:rFonts w:hint="eastAsia" w:ascii="宋体" w:hAnsi="宋体"/>
                <w:color w:val="auto"/>
                <w:szCs w:val="21"/>
                <w:highlight w:val="none"/>
              </w:rPr>
              <w:t>　</w:t>
            </w:r>
          </w:p>
        </w:tc>
        <w:tc>
          <w:tcPr>
            <w:tcW w:w="1290"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6CE7C8E8">
            <w:pPr>
              <w:rPr>
                <w:rFonts w:ascii="宋体" w:hAnsi="宋体"/>
                <w:color w:val="auto"/>
                <w:szCs w:val="21"/>
                <w:highlight w:val="none"/>
              </w:rPr>
            </w:pPr>
            <w:r>
              <w:rPr>
                <w:rFonts w:hint="eastAsia" w:ascii="宋体" w:hAnsi="宋体"/>
                <w:color w:val="auto"/>
                <w:szCs w:val="21"/>
                <w:highlight w:val="none"/>
              </w:rPr>
              <w:t>　</w:t>
            </w:r>
          </w:p>
        </w:tc>
      </w:tr>
    </w:tbl>
    <w:p w14:paraId="32143608">
      <w:pPr>
        <w:rPr>
          <w:rFonts w:hint="eastAsia" w:ascii="宋体" w:hAnsi="宋体"/>
          <w:color w:val="auto"/>
          <w:szCs w:val="21"/>
          <w:highlight w:val="none"/>
        </w:rPr>
      </w:pPr>
    </w:p>
    <w:p w14:paraId="47CEB008">
      <w:pPr>
        <w:rPr>
          <w:rFonts w:hint="eastAsia" w:ascii="宋体" w:hAnsi="宋体"/>
          <w:color w:val="auto"/>
          <w:szCs w:val="21"/>
          <w:highlight w:val="none"/>
        </w:rPr>
      </w:pPr>
    </w:p>
    <w:p w14:paraId="6D212655">
      <w:pPr>
        <w:pStyle w:val="17"/>
        <w:rPr>
          <w:rFonts w:hint="eastAsia"/>
          <w:color w:val="auto"/>
          <w:highlight w:val="none"/>
        </w:rPr>
      </w:pPr>
    </w:p>
    <w:p w14:paraId="33491527">
      <w:pPr>
        <w:spacing w:line="480" w:lineRule="exact"/>
        <w:ind w:firstLine="3360" w:firstLineChars="1600"/>
        <w:rPr>
          <w:rFonts w:hint="eastAsia" w:ascii="宋体" w:hAnsi="宋体"/>
          <w:bCs/>
          <w:color w:val="auto"/>
          <w:szCs w:val="21"/>
          <w:highlight w:val="none"/>
        </w:rPr>
      </w:pPr>
      <w:r>
        <w:rPr>
          <w:rFonts w:hint="eastAsia" w:ascii="宋体" w:hAnsi="宋体" w:cs="微软雅黑"/>
          <w:color w:val="auto"/>
          <w:kern w:val="0"/>
          <w:szCs w:val="21"/>
          <w:highlight w:val="none"/>
        </w:rPr>
        <w:t>投 标 人</w:t>
      </w:r>
      <w:r>
        <w:rPr>
          <w:rFonts w:hint="eastAsia" w:ascii="宋体" w:hAnsi="宋体"/>
          <w:bCs/>
          <w:color w:val="auto"/>
          <w:szCs w:val="21"/>
          <w:highlight w:val="none"/>
        </w:rPr>
        <w:t>：</w:t>
      </w:r>
      <w:r>
        <w:rPr>
          <w:rFonts w:hint="eastAsia" w:ascii="宋体" w:hAnsi="宋体"/>
          <w:bCs/>
          <w:color w:val="auto"/>
          <w:szCs w:val="21"/>
          <w:highlight w:val="none"/>
          <w:u w:val="single"/>
        </w:rPr>
        <w:t xml:space="preserve">                      </w:t>
      </w:r>
      <w:r>
        <w:rPr>
          <w:rFonts w:hint="eastAsia" w:ascii="宋体" w:hAnsi="宋体"/>
          <w:bCs/>
          <w:color w:val="auto"/>
          <w:szCs w:val="21"/>
          <w:highlight w:val="none"/>
        </w:rPr>
        <w:t>（盖章）</w:t>
      </w:r>
    </w:p>
    <w:p w14:paraId="579C2C33">
      <w:pPr>
        <w:spacing w:line="480" w:lineRule="exact"/>
        <w:ind w:firstLine="3360" w:firstLineChars="1600"/>
        <w:rPr>
          <w:rFonts w:hint="eastAsia" w:ascii="宋体" w:hAnsi="宋体"/>
          <w:bCs/>
          <w:color w:val="auto"/>
          <w:szCs w:val="21"/>
          <w:highlight w:val="none"/>
        </w:rPr>
      </w:pPr>
      <w:r>
        <w:rPr>
          <w:rFonts w:hint="eastAsia" w:ascii="宋体" w:hAnsi="宋体"/>
          <w:bCs/>
          <w:color w:val="auto"/>
          <w:szCs w:val="21"/>
          <w:highlight w:val="none"/>
        </w:rPr>
        <w:t>法定代表人或其委托代理人：</w:t>
      </w:r>
      <w:r>
        <w:rPr>
          <w:rFonts w:hint="eastAsia" w:ascii="宋体" w:hAnsi="宋体"/>
          <w:bCs/>
          <w:color w:val="auto"/>
          <w:szCs w:val="21"/>
          <w:highlight w:val="none"/>
          <w:u w:val="single"/>
        </w:rPr>
        <w:t xml:space="preserve">        </w:t>
      </w:r>
      <w:r>
        <w:rPr>
          <w:rFonts w:hint="eastAsia" w:ascii="宋体" w:hAnsi="宋体"/>
          <w:bCs/>
          <w:color w:val="auto"/>
          <w:szCs w:val="21"/>
          <w:highlight w:val="none"/>
        </w:rPr>
        <w:t>（</w:t>
      </w:r>
      <w:r>
        <w:rPr>
          <w:rFonts w:hint="eastAsia" w:ascii="宋体" w:hAnsi="宋体"/>
          <w:color w:val="auto"/>
          <w:szCs w:val="21"/>
          <w:highlight w:val="none"/>
        </w:rPr>
        <w:t>签字或盖章</w:t>
      </w:r>
      <w:r>
        <w:rPr>
          <w:rFonts w:hint="eastAsia" w:ascii="宋体" w:hAnsi="宋体"/>
          <w:bCs/>
          <w:color w:val="auto"/>
          <w:szCs w:val="21"/>
          <w:highlight w:val="none"/>
        </w:rPr>
        <w:t>）</w:t>
      </w:r>
    </w:p>
    <w:p w14:paraId="3A23CF60">
      <w:pPr>
        <w:tabs>
          <w:tab w:val="left" w:pos="5380"/>
          <w:tab w:val="left" w:pos="6520"/>
          <w:tab w:val="left" w:pos="7680"/>
        </w:tabs>
        <w:autoSpaceDE w:val="0"/>
        <w:autoSpaceDN w:val="0"/>
        <w:adjustRightInd w:val="0"/>
        <w:spacing w:line="380" w:lineRule="exact"/>
        <w:ind w:right="-23" w:firstLine="4620" w:firstLineChars="2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u w:val="single"/>
        </w:rPr>
        <w:t xml:space="preserve">     </w:t>
      </w:r>
      <w:r>
        <w:rPr>
          <w:rFonts w:hint="eastAsia" w:ascii="宋体" w:hAnsi="宋体" w:cs="宋体"/>
          <w:bCs/>
          <w:color w:val="auto"/>
          <w:spacing w:val="43"/>
          <w:kern w:val="0"/>
          <w:szCs w:val="21"/>
          <w:highlight w:val="none"/>
          <w:u w:val="single"/>
        </w:rPr>
        <w:t xml:space="preserve"> </w:t>
      </w:r>
      <w:r>
        <w:rPr>
          <w:rFonts w:hint="eastAsia" w:ascii="宋体" w:hAnsi="宋体" w:cs="宋体"/>
          <w:bCs/>
          <w:color w:val="auto"/>
          <w:kern w:val="0"/>
          <w:szCs w:val="21"/>
          <w:highlight w:val="none"/>
        </w:rPr>
        <w:t>年</w:t>
      </w:r>
      <w:r>
        <w:rPr>
          <w:rFonts w:hint="eastAsia" w:ascii="宋体" w:hAnsi="宋体" w:cs="宋体"/>
          <w:bCs/>
          <w:color w:val="auto"/>
          <w:kern w:val="0"/>
          <w:szCs w:val="21"/>
          <w:highlight w:val="none"/>
          <w:u w:val="single"/>
        </w:rPr>
        <w:t xml:space="preserve">       </w:t>
      </w:r>
      <w:r>
        <w:rPr>
          <w:rFonts w:hint="eastAsia" w:ascii="宋体" w:hAnsi="宋体" w:cs="宋体"/>
          <w:bCs/>
          <w:color w:val="auto"/>
          <w:kern w:val="0"/>
          <w:szCs w:val="21"/>
          <w:highlight w:val="none"/>
        </w:rPr>
        <w:t>月</w:t>
      </w:r>
      <w:r>
        <w:rPr>
          <w:rFonts w:hint="eastAsia" w:ascii="宋体" w:hAnsi="宋体" w:cs="宋体"/>
          <w:bCs/>
          <w:color w:val="auto"/>
          <w:kern w:val="0"/>
          <w:szCs w:val="21"/>
          <w:highlight w:val="none"/>
          <w:u w:val="single"/>
        </w:rPr>
        <w:t xml:space="preserve">      </w:t>
      </w:r>
      <w:r>
        <w:rPr>
          <w:rFonts w:hint="eastAsia" w:ascii="宋体" w:hAnsi="宋体" w:cs="宋体"/>
          <w:bCs/>
          <w:color w:val="auto"/>
          <w:kern w:val="0"/>
          <w:szCs w:val="21"/>
          <w:highlight w:val="none"/>
        </w:rPr>
        <w:t>日</w:t>
      </w:r>
    </w:p>
    <w:p w14:paraId="431818FF">
      <w:pPr>
        <w:rPr>
          <w:rFonts w:hint="eastAsia" w:ascii="宋体" w:hAnsi="宋体"/>
          <w:color w:val="auto"/>
          <w:szCs w:val="21"/>
          <w:highlight w:val="none"/>
        </w:rPr>
      </w:pPr>
      <w:r>
        <w:rPr>
          <w:rFonts w:ascii="宋体" w:hAnsi="宋体"/>
          <w:color w:val="auto"/>
          <w:szCs w:val="21"/>
          <w:highlight w:val="none"/>
        </w:rPr>
        <w:br w:type="page"/>
      </w:r>
    </w:p>
    <w:p w14:paraId="511C0252">
      <w:pPr>
        <w:pStyle w:val="4"/>
        <w:numPr>
          <w:ilvl w:val="0"/>
          <w:numId w:val="7"/>
        </w:numPr>
        <w:jc w:val="center"/>
        <w:rPr>
          <w:rFonts w:hint="eastAsia"/>
          <w:color w:val="auto"/>
          <w:highlight w:val="none"/>
        </w:rPr>
      </w:pPr>
      <w:r>
        <w:rPr>
          <w:rFonts w:hint="eastAsia"/>
          <w:color w:val="auto"/>
          <w:highlight w:val="none"/>
        </w:rPr>
        <w:t xml:space="preserve"> </w:t>
      </w:r>
      <w:bookmarkStart w:id="17" w:name="_Toc495304004"/>
      <w:bookmarkStart w:id="18" w:name="_Toc463003912"/>
      <w:bookmarkStart w:id="19" w:name="_Toc473"/>
      <w:r>
        <w:rPr>
          <w:rFonts w:hint="eastAsia"/>
          <w:color w:val="auto"/>
          <w:highlight w:val="none"/>
        </w:rPr>
        <w:t>备件、专用工具和消耗品价格表</w:t>
      </w:r>
      <w:bookmarkEnd w:id="17"/>
      <w:bookmarkEnd w:id="18"/>
      <w:bookmarkEnd w:id="19"/>
    </w:p>
    <w:tbl>
      <w:tblPr>
        <w:tblStyle w:val="19"/>
        <w:tblW w:w="9791" w:type="dxa"/>
        <w:jc w:val="center"/>
        <w:tblLayout w:type="fixed"/>
        <w:tblCellMar>
          <w:top w:w="0" w:type="dxa"/>
          <w:left w:w="0" w:type="dxa"/>
          <w:bottom w:w="0" w:type="dxa"/>
          <w:right w:w="0" w:type="dxa"/>
        </w:tblCellMar>
      </w:tblPr>
      <w:tblGrid>
        <w:gridCol w:w="1349"/>
        <w:gridCol w:w="1707"/>
        <w:gridCol w:w="2222"/>
        <w:gridCol w:w="1023"/>
        <w:gridCol w:w="698"/>
        <w:gridCol w:w="698"/>
        <w:gridCol w:w="698"/>
        <w:gridCol w:w="698"/>
        <w:gridCol w:w="698"/>
      </w:tblGrid>
      <w:tr w14:paraId="42C2F5F4">
        <w:tblPrEx>
          <w:tblCellMar>
            <w:top w:w="0" w:type="dxa"/>
            <w:left w:w="0" w:type="dxa"/>
            <w:bottom w:w="0" w:type="dxa"/>
            <w:right w:w="0" w:type="dxa"/>
          </w:tblCellMar>
        </w:tblPrEx>
        <w:trPr>
          <w:trHeight w:val="90" w:hRule="atLeast"/>
          <w:jc w:val="center"/>
        </w:trPr>
        <w:tc>
          <w:tcPr>
            <w:tcW w:w="1349" w:type="dxa"/>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7BF905EE">
            <w:pPr>
              <w:jc w:val="center"/>
              <w:rPr>
                <w:rFonts w:ascii="宋体" w:hAnsi="宋体"/>
                <w:color w:val="auto"/>
                <w:szCs w:val="21"/>
                <w:highlight w:val="none"/>
              </w:rPr>
            </w:pPr>
            <w:r>
              <w:rPr>
                <w:rFonts w:hint="eastAsia" w:ascii="宋体" w:hAnsi="宋体"/>
                <w:color w:val="auto"/>
                <w:szCs w:val="21"/>
                <w:highlight w:val="none"/>
              </w:rPr>
              <w:t>序号</w:t>
            </w:r>
          </w:p>
        </w:tc>
        <w:tc>
          <w:tcPr>
            <w:tcW w:w="1707"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bottom"/>
          </w:tcPr>
          <w:p w14:paraId="1E9D818B">
            <w:pPr>
              <w:jc w:val="center"/>
              <w:rPr>
                <w:rFonts w:ascii="宋体" w:hAnsi="宋体"/>
                <w:color w:val="auto"/>
                <w:szCs w:val="21"/>
                <w:highlight w:val="none"/>
              </w:rPr>
            </w:pPr>
            <w:r>
              <w:rPr>
                <w:rFonts w:hint="eastAsia" w:ascii="宋体" w:hAnsi="宋体"/>
                <w:color w:val="auto"/>
                <w:szCs w:val="21"/>
                <w:highlight w:val="none"/>
              </w:rPr>
              <w:t>名称</w:t>
            </w:r>
          </w:p>
        </w:tc>
        <w:tc>
          <w:tcPr>
            <w:tcW w:w="2222"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bottom"/>
          </w:tcPr>
          <w:p w14:paraId="35D90CA7">
            <w:pPr>
              <w:jc w:val="center"/>
              <w:rPr>
                <w:rFonts w:ascii="宋体" w:hAnsi="宋体"/>
                <w:color w:val="auto"/>
                <w:szCs w:val="21"/>
                <w:highlight w:val="none"/>
              </w:rPr>
            </w:pPr>
            <w:r>
              <w:rPr>
                <w:rFonts w:hint="eastAsia" w:ascii="宋体" w:hAnsi="宋体"/>
                <w:color w:val="auto"/>
                <w:szCs w:val="21"/>
                <w:highlight w:val="none"/>
              </w:rPr>
              <w:t>规格型号</w:t>
            </w:r>
          </w:p>
        </w:tc>
        <w:tc>
          <w:tcPr>
            <w:tcW w:w="1023"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bottom"/>
          </w:tcPr>
          <w:p w14:paraId="5B76C2B7">
            <w:pPr>
              <w:jc w:val="center"/>
              <w:rPr>
                <w:rFonts w:ascii="宋体" w:hAnsi="宋体"/>
                <w:color w:val="auto"/>
                <w:szCs w:val="21"/>
                <w:highlight w:val="none"/>
              </w:rPr>
            </w:pPr>
            <w:r>
              <w:rPr>
                <w:rFonts w:hint="eastAsia" w:ascii="宋体" w:hAnsi="宋体"/>
                <w:color w:val="auto"/>
                <w:szCs w:val="21"/>
                <w:highlight w:val="none"/>
              </w:rPr>
              <w:t>制造商</w:t>
            </w:r>
          </w:p>
        </w:tc>
        <w:tc>
          <w:tcPr>
            <w:tcW w:w="698"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bottom"/>
          </w:tcPr>
          <w:p w14:paraId="388C838D">
            <w:pPr>
              <w:jc w:val="center"/>
              <w:rPr>
                <w:rFonts w:ascii="宋体" w:hAnsi="宋体"/>
                <w:color w:val="auto"/>
                <w:szCs w:val="21"/>
                <w:highlight w:val="none"/>
              </w:rPr>
            </w:pPr>
            <w:r>
              <w:rPr>
                <w:rFonts w:hint="eastAsia" w:ascii="宋体" w:hAnsi="宋体"/>
                <w:color w:val="auto"/>
                <w:szCs w:val="21"/>
                <w:highlight w:val="none"/>
              </w:rPr>
              <w:t>单位</w:t>
            </w:r>
          </w:p>
        </w:tc>
        <w:tc>
          <w:tcPr>
            <w:tcW w:w="698"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bottom"/>
          </w:tcPr>
          <w:p w14:paraId="297AC1CE">
            <w:pPr>
              <w:jc w:val="center"/>
              <w:rPr>
                <w:rFonts w:ascii="宋体" w:hAnsi="宋体"/>
                <w:color w:val="auto"/>
                <w:szCs w:val="21"/>
                <w:highlight w:val="none"/>
              </w:rPr>
            </w:pPr>
            <w:r>
              <w:rPr>
                <w:rFonts w:hint="eastAsia" w:ascii="宋体" w:hAnsi="宋体"/>
                <w:color w:val="auto"/>
                <w:szCs w:val="21"/>
                <w:highlight w:val="none"/>
              </w:rPr>
              <w:t>数量</w:t>
            </w:r>
          </w:p>
        </w:tc>
        <w:tc>
          <w:tcPr>
            <w:tcW w:w="698"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bottom"/>
          </w:tcPr>
          <w:p w14:paraId="4DDCEAFD">
            <w:pPr>
              <w:jc w:val="center"/>
              <w:rPr>
                <w:rFonts w:ascii="宋体" w:hAnsi="宋体"/>
                <w:color w:val="auto"/>
                <w:szCs w:val="21"/>
                <w:highlight w:val="none"/>
              </w:rPr>
            </w:pPr>
            <w:r>
              <w:rPr>
                <w:rFonts w:hint="eastAsia" w:ascii="宋体" w:hAnsi="宋体"/>
                <w:color w:val="auto"/>
                <w:szCs w:val="21"/>
                <w:highlight w:val="none"/>
              </w:rPr>
              <w:t>单价</w:t>
            </w:r>
          </w:p>
        </w:tc>
        <w:tc>
          <w:tcPr>
            <w:tcW w:w="698"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bottom"/>
          </w:tcPr>
          <w:p w14:paraId="7FB2FFAA">
            <w:pPr>
              <w:jc w:val="center"/>
              <w:rPr>
                <w:rFonts w:ascii="宋体" w:hAnsi="宋体"/>
                <w:color w:val="auto"/>
                <w:szCs w:val="21"/>
                <w:highlight w:val="none"/>
              </w:rPr>
            </w:pPr>
            <w:r>
              <w:rPr>
                <w:rFonts w:hint="eastAsia" w:ascii="宋体" w:hAnsi="宋体"/>
                <w:color w:val="auto"/>
                <w:szCs w:val="21"/>
                <w:highlight w:val="none"/>
              </w:rPr>
              <w:t>合计</w:t>
            </w:r>
          </w:p>
        </w:tc>
        <w:tc>
          <w:tcPr>
            <w:tcW w:w="698"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bottom"/>
          </w:tcPr>
          <w:p w14:paraId="31961E92">
            <w:pPr>
              <w:jc w:val="center"/>
              <w:rPr>
                <w:rFonts w:ascii="宋体" w:hAnsi="宋体"/>
                <w:color w:val="auto"/>
                <w:szCs w:val="21"/>
                <w:highlight w:val="none"/>
              </w:rPr>
            </w:pPr>
            <w:r>
              <w:rPr>
                <w:rFonts w:hint="eastAsia" w:ascii="宋体" w:hAnsi="宋体"/>
                <w:color w:val="auto"/>
                <w:szCs w:val="21"/>
                <w:highlight w:val="none"/>
              </w:rPr>
              <w:t>备注</w:t>
            </w:r>
          </w:p>
        </w:tc>
      </w:tr>
      <w:tr w14:paraId="1D565060">
        <w:tblPrEx>
          <w:tblCellMar>
            <w:top w:w="0" w:type="dxa"/>
            <w:left w:w="0" w:type="dxa"/>
            <w:bottom w:w="0" w:type="dxa"/>
            <w:right w:w="0" w:type="dxa"/>
          </w:tblCellMar>
        </w:tblPrEx>
        <w:trPr>
          <w:trHeight w:val="285" w:hRule="atLeast"/>
          <w:jc w:val="center"/>
        </w:trPr>
        <w:tc>
          <w:tcPr>
            <w:tcW w:w="134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0AEC7137">
            <w:pPr>
              <w:rPr>
                <w:rFonts w:ascii="宋体" w:hAnsi="宋体"/>
                <w:color w:val="auto"/>
                <w:szCs w:val="21"/>
                <w:highlight w:val="none"/>
              </w:rPr>
            </w:pPr>
            <w:r>
              <w:rPr>
                <w:rFonts w:hint="eastAsia" w:ascii="宋体" w:hAnsi="宋体"/>
                <w:color w:val="auto"/>
                <w:szCs w:val="21"/>
                <w:highlight w:val="none"/>
              </w:rPr>
              <w:t>　</w:t>
            </w:r>
          </w:p>
        </w:tc>
        <w:tc>
          <w:tcPr>
            <w:tcW w:w="1707"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5409B1D3">
            <w:pPr>
              <w:rPr>
                <w:rFonts w:ascii="宋体" w:hAnsi="宋体"/>
                <w:color w:val="auto"/>
                <w:szCs w:val="21"/>
                <w:highlight w:val="none"/>
              </w:rPr>
            </w:pPr>
            <w:r>
              <w:rPr>
                <w:rFonts w:hint="eastAsia" w:ascii="宋体" w:hAnsi="宋体"/>
                <w:color w:val="auto"/>
                <w:szCs w:val="21"/>
                <w:highlight w:val="none"/>
              </w:rPr>
              <w:t>　</w:t>
            </w:r>
          </w:p>
        </w:tc>
        <w:tc>
          <w:tcPr>
            <w:tcW w:w="2222"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0A743CF4">
            <w:pPr>
              <w:rPr>
                <w:rFonts w:ascii="宋体" w:hAnsi="宋体"/>
                <w:color w:val="auto"/>
                <w:szCs w:val="21"/>
                <w:highlight w:val="none"/>
              </w:rPr>
            </w:pPr>
            <w:r>
              <w:rPr>
                <w:rFonts w:hint="eastAsia" w:ascii="宋体" w:hAnsi="宋体"/>
                <w:color w:val="auto"/>
                <w:szCs w:val="21"/>
                <w:highlight w:val="none"/>
              </w:rPr>
              <w:t>　</w:t>
            </w:r>
          </w:p>
        </w:tc>
        <w:tc>
          <w:tcPr>
            <w:tcW w:w="1023"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31DD2124">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4FECE66C">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39CC8445">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69BB1AB3">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02AD8D6A">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6FCB0425">
            <w:pPr>
              <w:rPr>
                <w:rFonts w:ascii="宋体" w:hAnsi="宋体"/>
                <w:color w:val="auto"/>
                <w:szCs w:val="21"/>
                <w:highlight w:val="none"/>
              </w:rPr>
            </w:pPr>
            <w:r>
              <w:rPr>
                <w:rFonts w:hint="eastAsia" w:ascii="宋体" w:hAnsi="宋体"/>
                <w:color w:val="auto"/>
                <w:szCs w:val="21"/>
                <w:highlight w:val="none"/>
              </w:rPr>
              <w:t>　</w:t>
            </w:r>
          </w:p>
        </w:tc>
      </w:tr>
      <w:tr w14:paraId="737EBCB8">
        <w:tblPrEx>
          <w:tblCellMar>
            <w:top w:w="0" w:type="dxa"/>
            <w:left w:w="0" w:type="dxa"/>
            <w:bottom w:w="0" w:type="dxa"/>
            <w:right w:w="0" w:type="dxa"/>
          </w:tblCellMar>
        </w:tblPrEx>
        <w:trPr>
          <w:trHeight w:val="285" w:hRule="atLeast"/>
          <w:jc w:val="center"/>
        </w:trPr>
        <w:tc>
          <w:tcPr>
            <w:tcW w:w="134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1C641826">
            <w:pPr>
              <w:rPr>
                <w:rFonts w:ascii="宋体" w:hAnsi="宋体"/>
                <w:color w:val="auto"/>
                <w:szCs w:val="21"/>
                <w:highlight w:val="none"/>
              </w:rPr>
            </w:pPr>
            <w:r>
              <w:rPr>
                <w:rFonts w:hint="eastAsia" w:ascii="宋体" w:hAnsi="宋体"/>
                <w:color w:val="auto"/>
                <w:szCs w:val="21"/>
                <w:highlight w:val="none"/>
              </w:rPr>
              <w:t>　</w:t>
            </w:r>
          </w:p>
        </w:tc>
        <w:tc>
          <w:tcPr>
            <w:tcW w:w="1707"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7AA76A47">
            <w:pPr>
              <w:rPr>
                <w:rFonts w:ascii="宋体" w:hAnsi="宋体"/>
                <w:color w:val="auto"/>
                <w:szCs w:val="21"/>
                <w:highlight w:val="none"/>
              </w:rPr>
            </w:pPr>
            <w:r>
              <w:rPr>
                <w:rFonts w:hint="eastAsia" w:ascii="宋体" w:hAnsi="宋体"/>
                <w:color w:val="auto"/>
                <w:szCs w:val="21"/>
                <w:highlight w:val="none"/>
              </w:rPr>
              <w:t>　</w:t>
            </w:r>
          </w:p>
        </w:tc>
        <w:tc>
          <w:tcPr>
            <w:tcW w:w="2222"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6FF64E90">
            <w:pPr>
              <w:rPr>
                <w:rFonts w:ascii="宋体" w:hAnsi="宋体"/>
                <w:color w:val="auto"/>
                <w:szCs w:val="21"/>
                <w:highlight w:val="none"/>
              </w:rPr>
            </w:pPr>
            <w:r>
              <w:rPr>
                <w:rFonts w:hint="eastAsia" w:ascii="宋体" w:hAnsi="宋体"/>
                <w:color w:val="auto"/>
                <w:szCs w:val="21"/>
                <w:highlight w:val="none"/>
              </w:rPr>
              <w:t>　</w:t>
            </w:r>
          </w:p>
        </w:tc>
        <w:tc>
          <w:tcPr>
            <w:tcW w:w="1023"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52F05F69">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0EF98C68">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6C4118FA">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225CD0C0">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590E0676">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08E4D8BA">
            <w:pPr>
              <w:rPr>
                <w:rFonts w:ascii="宋体" w:hAnsi="宋体"/>
                <w:color w:val="auto"/>
                <w:szCs w:val="21"/>
                <w:highlight w:val="none"/>
              </w:rPr>
            </w:pPr>
            <w:r>
              <w:rPr>
                <w:rFonts w:hint="eastAsia" w:ascii="宋体" w:hAnsi="宋体"/>
                <w:color w:val="auto"/>
                <w:szCs w:val="21"/>
                <w:highlight w:val="none"/>
              </w:rPr>
              <w:t>　</w:t>
            </w:r>
          </w:p>
        </w:tc>
      </w:tr>
      <w:tr w14:paraId="7FAD9119">
        <w:tblPrEx>
          <w:tblCellMar>
            <w:top w:w="0" w:type="dxa"/>
            <w:left w:w="0" w:type="dxa"/>
            <w:bottom w:w="0" w:type="dxa"/>
            <w:right w:w="0" w:type="dxa"/>
          </w:tblCellMar>
        </w:tblPrEx>
        <w:trPr>
          <w:trHeight w:val="285" w:hRule="atLeast"/>
          <w:jc w:val="center"/>
        </w:trPr>
        <w:tc>
          <w:tcPr>
            <w:tcW w:w="134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32C102A8">
            <w:pPr>
              <w:rPr>
                <w:rFonts w:ascii="宋体" w:hAnsi="宋体"/>
                <w:color w:val="auto"/>
                <w:szCs w:val="21"/>
                <w:highlight w:val="none"/>
              </w:rPr>
            </w:pPr>
            <w:r>
              <w:rPr>
                <w:rFonts w:hint="eastAsia" w:ascii="宋体" w:hAnsi="宋体"/>
                <w:color w:val="auto"/>
                <w:szCs w:val="21"/>
                <w:highlight w:val="none"/>
              </w:rPr>
              <w:t>　</w:t>
            </w:r>
          </w:p>
        </w:tc>
        <w:tc>
          <w:tcPr>
            <w:tcW w:w="1707"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4FC8EFC9">
            <w:pPr>
              <w:rPr>
                <w:rFonts w:ascii="宋体" w:hAnsi="宋体"/>
                <w:color w:val="auto"/>
                <w:szCs w:val="21"/>
                <w:highlight w:val="none"/>
              </w:rPr>
            </w:pPr>
            <w:r>
              <w:rPr>
                <w:rFonts w:hint="eastAsia" w:ascii="宋体" w:hAnsi="宋体"/>
                <w:color w:val="auto"/>
                <w:szCs w:val="21"/>
                <w:highlight w:val="none"/>
              </w:rPr>
              <w:t>　</w:t>
            </w:r>
          </w:p>
        </w:tc>
        <w:tc>
          <w:tcPr>
            <w:tcW w:w="2222"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124C40D1">
            <w:pPr>
              <w:rPr>
                <w:rFonts w:ascii="宋体" w:hAnsi="宋体"/>
                <w:color w:val="auto"/>
                <w:szCs w:val="21"/>
                <w:highlight w:val="none"/>
              </w:rPr>
            </w:pPr>
            <w:r>
              <w:rPr>
                <w:rFonts w:hint="eastAsia" w:ascii="宋体" w:hAnsi="宋体"/>
                <w:color w:val="auto"/>
                <w:szCs w:val="21"/>
                <w:highlight w:val="none"/>
              </w:rPr>
              <w:t>　</w:t>
            </w:r>
          </w:p>
        </w:tc>
        <w:tc>
          <w:tcPr>
            <w:tcW w:w="1023"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4AAEA314">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3B651B4C">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5EE11E33">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390886BC">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04EDA0A2">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66EBDBF2">
            <w:pPr>
              <w:rPr>
                <w:rFonts w:ascii="宋体" w:hAnsi="宋体"/>
                <w:color w:val="auto"/>
                <w:szCs w:val="21"/>
                <w:highlight w:val="none"/>
              </w:rPr>
            </w:pPr>
            <w:r>
              <w:rPr>
                <w:rFonts w:hint="eastAsia" w:ascii="宋体" w:hAnsi="宋体"/>
                <w:color w:val="auto"/>
                <w:szCs w:val="21"/>
                <w:highlight w:val="none"/>
              </w:rPr>
              <w:t>　</w:t>
            </w:r>
          </w:p>
        </w:tc>
      </w:tr>
      <w:tr w14:paraId="5B15CA89">
        <w:tblPrEx>
          <w:tblCellMar>
            <w:top w:w="0" w:type="dxa"/>
            <w:left w:w="0" w:type="dxa"/>
            <w:bottom w:w="0" w:type="dxa"/>
            <w:right w:w="0" w:type="dxa"/>
          </w:tblCellMar>
        </w:tblPrEx>
        <w:trPr>
          <w:trHeight w:val="285" w:hRule="atLeast"/>
          <w:jc w:val="center"/>
        </w:trPr>
        <w:tc>
          <w:tcPr>
            <w:tcW w:w="134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18DA2BD9">
            <w:pPr>
              <w:rPr>
                <w:rFonts w:ascii="宋体" w:hAnsi="宋体"/>
                <w:color w:val="auto"/>
                <w:szCs w:val="21"/>
                <w:highlight w:val="none"/>
              </w:rPr>
            </w:pPr>
            <w:r>
              <w:rPr>
                <w:rFonts w:hint="eastAsia" w:ascii="宋体" w:hAnsi="宋体"/>
                <w:color w:val="auto"/>
                <w:szCs w:val="21"/>
                <w:highlight w:val="none"/>
              </w:rPr>
              <w:t>　</w:t>
            </w:r>
          </w:p>
        </w:tc>
        <w:tc>
          <w:tcPr>
            <w:tcW w:w="1707"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6D2FF0AA">
            <w:pPr>
              <w:rPr>
                <w:rFonts w:ascii="宋体" w:hAnsi="宋体"/>
                <w:color w:val="auto"/>
                <w:szCs w:val="21"/>
                <w:highlight w:val="none"/>
              </w:rPr>
            </w:pPr>
            <w:r>
              <w:rPr>
                <w:rFonts w:hint="eastAsia" w:ascii="宋体" w:hAnsi="宋体"/>
                <w:color w:val="auto"/>
                <w:szCs w:val="21"/>
                <w:highlight w:val="none"/>
              </w:rPr>
              <w:t>　</w:t>
            </w:r>
          </w:p>
        </w:tc>
        <w:tc>
          <w:tcPr>
            <w:tcW w:w="2222"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5BC52519">
            <w:pPr>
              <w:rPr>
                <w:rFonts w:ascii="宋体" w:hAnsi="宋体"/>
                <w:color w:val="auto"/>
                <w:szCs w:val="21"/>
                <w:highlight w:val="none"/>
              </w:rPr>
            </w:pPr>
            <w:r>
              <w:rPr>
                <w:rFonts w:hint="eastAsia" w:ascii="宋体" w:hAnsi="宋体"/>
                <w:color w:val="auto"/>
                <w:szCs w:val="21"/>
                <w:highlight w:val="none"/>
              </w:rPr>
              <w:t>　</w:t>
            </w:r>
          </w:p>
        </w:tc>
        <w:tc>
          <w:tcPr>
            <w:tcW w:w="1023"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23F15D81">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5F573EB4">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02E22F81">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52856A24">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57F49F10">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3C1059B6">
            <w:pPr>
              <w:rPr>
                <w:rFonts w:ascii="宋体" w:hAnsi="宋体"/>
                <w:color w:val="auto"/>
                <w:szCs w:val="21"/>
                <w:highlight w:val="none"/>
              </w:rPr>
            </w:pPr>
            <w:r>
              <w:rPr>
                <w:rFonts w:hint="eastAsia" w:ascii="宋体" w:hAnsi="宋体"/>
                <w:color w:val="auto"/>
                <w:szCs w:val="21"/>
                <w:highlight w:val="none"/>
              </w:rPr>
              <w:t>　</w:t>
            </w:r>
          </w:p>
        </w:tc>
      </w:tr>
      <w:tr w14:paraId="61728E68">
        <w:tblPrEx>
          <w:tblCellMar>
            <w:top w:w="0" w:type="dxa"/>
            <w:left w:w="0" w:type="dxa"/>
            <w:bottom w:w="0" w:type="dxa"/>
            <w:right w:w="0" w:type="dxa"/>
          </w:tblCellMar>
        </w:tblPrEx>
        <w:trPr>
          <w:trHeight w:val="90" w:hRule="atLeast"/>
          <w:jc w:val="center"/>
        </w:trPr>
        <w:tc>
          <w:tcPr>
            <w:tcW w:w="134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6ACE3EA9">
            <w:pPr>
              <w:rPr>
                <w:rFonts w:ascii="宋体" w:hAnsi="宋体"/>
                <w:color w:val="auto"/>
                <w:szCs w:val="21"/>
                <w:highlight w:val="none"/>
              </w:rPr>
            </w:pPr>
            <w:r>
              <w:rPr>
                <w:rFonts w:hint="eastAsia" w:ascii="宋体" w:hAnsi="宋体"/>
                <w:color w:val="auto"/>
                <w:szCs w:val="21"/>
                <w:highlight w:val="none"/>
              </w:rPr>
              <w:t>　</w:t>
            </w:r>
          </w:p>
        </w:tc>
        <w:tc>
          <w:tcPr>
            <w:tcW w:w="1707"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4BC6AF6C">
            <w:pPr>
              <w:rPr>
                <w:rFonts w:ascii="宋体" w:hAnsi="宋体"/>
                <w:color w:val="auto"/>
                <w:szCs w:val="21"/>
                <w:highlight w:val="none"/>
              </w:rPr>
            </w:pPr>
            <w:r>
              <w:rPr>
                <w:rFonts w:hint="eastAsia" w:ascii="宋体" w:hAnsi="宋体"/>
                <w:color w:val="auto"/>
                <w:szCs w:val="21"/>
                <w:highlight w:val="none"/>
              </w:rPr>
              <w:t>　</w:t>
            </w:r>
          </w:p>
        </w:tc>
        <w:tc>
          <w:tcPr>
            <w:tcW w:w="2222"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1E2FBC4D">
            <w:pPr>
              <w:rPr>
                <w:rFonts w:ascii="宋体" w:hAnsi="宋体"/>
                <w:color w:val="auto"/>
                <w:szCs w:val="21"/>
                <w:highlight w:val="none"/>
              </w:rPr>
            </w:pPr>
            <w:r>
              <w:rPr>
                <w:rFonts w:hint="eastAsia" w:ascii="宋体" w:hAnsi="宋体"/>
                <w:color w:val="auto"/>
                <w:szCs w:val="21"/>
                <w:highlight w:val="none"/>
              </w:rPr>
              <w:t>　</w:t>
            </w:r>
          </w:p>
        </w:tc>
        <w:tc>
          <w:tcPr>
            <w:tcW w:w="1023"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2E38F93D">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287E8CCF">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5B69794B">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4E86CE79">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6C5442CD">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10CC6A53">
            <w:pPr>
              <w:rPr>
                <w:rFonts w:ascii="宋体" w:hAnsi="宋体"/>
                <w:color w:val="auto"/>
                <w:szCs w:val="21"/>
                <w:highlight w:val="none"/>
              </w:rPr>
            </w:pPr>
            <w:r>
              <w:rPr>
                <w:rFonts w:hint="eastAsia" w:ascii="宋体" w:hAnsi="宋体"/>
                <w:color w:val="auto"/>
                <w:szCs w:val="21"/>
                <w:highlight w:val="none"/>
              </w:rPr>
              <w:t>　</w:t>
            </w:r>
          </w:p>
        </w:tc>
      </w:tr>
      <w:tr w14:paraId="41711AC9">
        <w:tblPrEx>
          <w:tblCellMar>
            <w:top w:w="0" w:type="dxa"/>
            <w:left w:w="0" w:type="dxa"/>
            <w:bottom w:w="0" w:type="dxa"/>
            <w:right w:w="0" w:type="dxa"/>
          </w:tblCellMar>
        </w:tblPrEx>
        <w:trPr>
          <w:trHeight w:val="285" w:hRule="atLeast"/>
          <w:jc w:val="center"/>
        </w:trPr>
        <w:tc>
          <w:tcPr>
            <w:tcW w:w="134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33156704">
            <w:pPr>
              <w:rPr>
                <w:rFonts w:ascii="宋体" w:hAnsi="宋体"/>
                <w:color w:val="auto"/>
                <w:szCs w:val="21"/>
                <w:highlight w:val="none"/>
              </w:rPr>
            </w:pPr>
            <w:r>
              <w:rPr>
                <w:rFonts w:hint="eastAsia" w:ascii="宋体" w:hAnsi="宋体"/>
                <w:color w:val="auto"/>
                <w:szCs w:val="21"/>
                <w:highlight w:val="none"/>
              </w:rPr>
              <w:t>　</w:t>
            </w:r>
          </w:p>
        </w:tc>
        <w:tc>
          <w:tcPr>
            <w:tcW w:w="1707"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3CAA51BE">
            <w:pPr>
              <w:rPr>
                <w:rFonts w:ascii="宋体" w:hAnsi="宋体"/>
                <w:color w:val="auto"/>
                <w:szCs w:val="21"/>
                <w:highlight w:val="none"/>
              </w:rPr>
            </w:pPr>
            <w:r>
              <w:rPr>
                <w:rFonts w:hint="eastAsia" w:ascii="宋体" w:hAnsi="宋体"/>
                <w:color w:val="auto"/>
                <w:szCs w:val="21"/>
                <w:highlight w:val="none"/>
              </w:rPr>
              <w:t>　</w:t>
            </w:r>
          </w:p>
        </w:tc>
        <w:tc>
          <w:tcPr>
            <w:tcW w:w="2222"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3A1D5C50">
            <w:pPr>
              <w:rPr>
                <w:rFonts w:ascii="宋体" w:hAnsi="宋体"/>
                <w:color w:val="auto"/>
                <w:szCs w:val="21"/>
                <w:highlight w:val="none"/>
              </w:rPr>
            </w:pPr>
            <w:r>
              <w:rPr>
                <w:rFonts w:hint="eastAsia" w:ascii="宋体" w:hAnsi="宋体"/>
                <w:color w:val="auto"/>
                <w:szCs w:val="21"/>
                <w:highlight w:val="none"/>
              </w:rPr>
              <w:t>　</w:t>
            </w:r>
          </w:p>
        </w:tc>
        <w:tc>
          <w:tcPr>
            <w:tcW w:w="1023"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79D20438">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137AB3F7">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770C9D66">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72D6E361">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7A8CDC23">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5408B78A">
            <w:pPr>
              <w:rPr>
                <w:rFonts w:ascii="宋体" w:hAnsi="宋体"/>
                <w:color w:val="auto"/>
                <w:szCs w:val="21"/>
                <w:highlight w:val="none"/>
              </w:rPr>
            </w:pPr>
            <w:r>
              <w:rPr>
                <w:rFonts w:hint="eastAsia" w:ascii="宋体" w:hAnsi="宋体"/>
                <w:color w:val="auto"/>
                <w:szCs w:val="21"/>
                <w:highlight w:val="none"/>
              </w:rPr>
              <w:t>　</w:t>
            </w:r>
          </w:p>
        </w:tc>
      </w:tr>
      <w:tr w14:paraId="20C50F5A">
        <w:tblPrEx>
          <w:tblCellMar>
            <w:top w:w="0" w:type="dxa"/>
            <w:left w:w="0" w:type="dxa"/>
            <w:bottom w:w="0" w:type="dxa"/>
            <w:right w:w="0" w:type="dxa"/>
          </w:tblCellMar>
        </w:tblPrEx>
        <w:trPr>
          <w:trHeight w:val="285" w:hRule="atLeast"/>
          <w:jc w:val="center"/>
        </w:trPr>
        <w:tc>
          <w:tcPr>
            <w:tcW w:w="134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3F7DB08E">
            <w:pPr>
              <w:rPr>
                <w:rFonts w:ascii="宋体" w:hAnsi="宋体"/>
                <w:color w:val="auto"/>
                <w:szCs w:val="21"/>
                <w:highlight w:val="none"/>
              </w:rPr>
            </w:pPr>
            <w:r>
              <w:rPr>
                <w:rFonts w:hint="eastAsia" w:ascii="宋体" w:hAnsi="宋体"/>
                <w:color w:val="auto"/>
                <w:szCs w:val="21"/>
                <w:highlight w:val="none"/>
              </w:rPr>
              <w:t>　</w:t>
            </w:r>
          </w:p>
        </w:tc>
        <w:tc>
          <w:tcPr>
            <w:tcW w:w="1707"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7458CA08">
            <w:pPr>
              <w:rPr>
                <w:rFonts w:ascii="宋体" w:hAnsi="宋体"/>
                <w:color w:val="auto"/>
                <w:szCs w:val="21"/>
                <w:highlight w:val="none"/>
              </w:rPr>
            </w:pPr>
            <w:r>
              <w:rPr>
                <w:rFonts w:hint="eastAsia" w:ascii="宋体" w:hAnsi="宋体"/>
                <w:color w:val="auto"/>
                <w:szCs w:val="21"/>
                <w:highlight w:val="none"/>
              </w:rPr>
              <w:t>　</w:t>
            </w:r>
          </w:p>
        </w:tc>
        <w:tc>
          <w:tcPr>
            <w:tcW w:w="2222"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0F215054">
            <w:pPr>
              <w:rPr>
                <w:rFonts w:ascii="宋体" w:hAnsi="宋体"/>
                <w:color w:val="auto"/>
                <w:szCs w:val="21"/>
                <w:highlight w:val="none"/>
              </w:rPr>
            </w:pPr>
            <w:r>
              <w:rPr>
                <w:rFonts w:hint="eastAsia" w:ascii="宋体" w:hAnsi="宋体"/>
                <w:color w:val="auto"/>
                <w:szCs w:val="21"/>
                <w:highlight w:val="none"/>
              </w:rPr>
              <w:t>　</w:t>
            </w:r>
          </w:p>
        </w:tc>
        <w:tc>
          <w:tcPr>
            <w:tcW w:w="1023"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7ACA1837">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48230B7A">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2257F323">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65449DD7">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161B56DE">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0DFDC32A">
            <w:pPr>
              <w:rPr>
                <w:rFonts w:ascii="宋体" w:hAnsi="宋体"/>
                <w:color w:val="auto"/>
                <w:szCs w:val="21"/>
                <w:highlight w:val="none"/>
              </w:rPr>
            </w:pPr>
            <w:r>
              <w:rPr>
                <w:rFonts w:hint="eastAsia" w:ascii="宋体" w:hAnsi="宋体"/>
                <w:color w:val="auto"/>
                <w:szCs w:val="21"/>
                <w:highlight w:val="none"/>
              </w:rPr>
              <w:t>　</w:t>
            </w:r>
          </w:p>
        </w:tc>
      </w:tr>
      <w:tr w14:paraId="7326017F">
        <w:tblPrEx>
          <w:tblCellMar>
            <w:top w:w="0" w:type="dxa"/>
            <w:left w:w="0" w:type="dxa"/>
            <w:bottom w:w="0" w:type="dxa"/>
            <w:right w:w="0" w:type="dxa"/>
          </w:tblCellMar>
        </w:tblPrEx>
        <w:trPr>
          <w:trHeight w:val="285" w:hRule="atLeast"/>
          <w:jc w:val="center"/>
        </w:trPr>
        <w:tc>
          <w:tcPr>
            <w:tcW w:w="134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62FDCAAB">
            <w:pPr>
              <w:rPr>
                <w:rFonts w:ascii="宋体" w:hAnsi="宋体"/>
                <w:color w:val="auto"/>
                <w:szCs w:val="21"/>
                <w:highlight w:val="none"/>
              </w:rPr>
            </w:pPr>
            <w:r>
              <w:rPr>
                <w:rFonts w:hint="eastAsia" w:ascii="宋体" w:hAnsi="宋体"/>
                <w:color w:val="auto"/>
                <w:szCs w:val="21"/>
                <w:highlight w:val="none"/>
              </w:rPr>
              <w:t>　</w:t>
            </w:r>
          </w:p>
        </w:tc>
        <w:tc>
          <w:tcPr>
            <w:tcW w:w="1707"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446A7E83">
            <w:pPr>
              <w:rPr>
                <w:rFonts w:ascii="宋体" w:hAnsi="宋体"/>
                <w:color w:val="auto"/>
                <w:szCs w:val="21"/>
                <w:highlight w:val="none"/>
              </w:rPr>
            </w:pPr>
            <w:r>
              <w:rPr>
                <w:rFonts w:hint="eastAsia" w:ascii="宋体" w:hAnsi="宋体"/>
                <w:color w:val="auto"/>
                <w:szCs w:val="21"/>
                <w:highlight w:val="none"/>
              </w:rPr>
              <w:t>　</w:t>
            </w:r>
          </w:p>
        </w:tc>
        <w:tc>
          <w:tcPr>
            <w:tcW w:w="2222"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6B3963C7">
            <w:pPr>
              <w:rPr>
                <w:rFonts w:ascii="宋体" w:hAnsi="宋体"/>
                <w:color w:val="auto"/>
                <w:szCs w:val="21"/>
                <w:highlight w:val="none"/>
              </w:rPr>
            </w:pPr>
            <w:r>
              <w:rPr>
                <w:rFonts w:hint="eastAsia" w:ascii="宋体" w:hAnsi="宋体"/>
                <w:color w:val="auto"/>
                <w:szCs w:val="21"/>
                <w:highlight w:val="none"/>
              </w:rPr>
              <w:t>　</w:t>
            </w:r>
          </w:p>
        </w:tc>
        <w:tc>
          <w:tcPr>
            <w:tcW w:w="1023"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70CF9078">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5D8C1585">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12F31E0A">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013BD2FD">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41A57E33">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6DF1E6C7">
            <w:pPr>
              <w:rPr>
                <w:rFonts w:ascii="宋体" w:hAnsi="宋体"/>
                <w:color w:val="auto"/>
                <w:szCs w:val="21"/>
                <w:highlight w:val="none"/>
              </w:rPr>
            </w:pPr>
            <w:r>
              <w:rPr>
                <w:rFonts w:hint="eastAsia" w:ascii="宋体" w:hAnsi="宋体"/>
                <w:color w:val="auto"/>
                <w:szCs w:val="21"/>
                <w:highlight w:val="none"/>
              </w:rPr>
              <w:t>　</w:t>
            </w:r>
          </w:p>
        </w:tc>
      </w:tr>
      <w:tr w14:paraId="14E0BE12">
        <w:tblPrEx>
          <w:tblCellMar>
            <w:top w:w="0" w:type="dxa"/>
            <w:left w:w="0" w:type="dxa"/>
            <w:bottom w:w="0" w:type="dxa"/>
            <w:right w:w="0" w:type="dxa"/>
          </w:tblCellMar>
        </w:tblPrEx>
        <w:trPr>
          <w:trHeight w:val="285" w:hRule="atLeast"/>
          <w:jc w:val="center"/>
        </w:trPr>
        <w:tc>
          <w:tcPr>
            <w:tcW w:w="134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2A73D1A9">
            <w:pPr>
              <w:rPr>
                <w:rFonts w:ascii="宋体" w:hAnsi="宋体"/>
                <w:color w:val="auto"/>
                <w:szCs w:val="21"/>
                <w:highlight w:val="none"/>
              </w:rPr>
            </w:pPr>
            <w:r>
              <w:rPr>
                <w:rFonts w:hint="eastAsia" w:ascii="宋体" w:hAnsi="宋体"/>
                <w:color w:val="auto"/>
                <w:szCs w:val="21"/>
                <w:highlight w:val="none"/>
              </w:rPr>
              <w:t>　</w:t>
            </w:r>
          </w:p>
        </w:tc>
        <w:tc>
          <w:tcPr>
            <w:tcW w:w="1707"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3850CA78">
            <w:pPr>
              <w:rPr>
                <w:rFonts w:ascii="宋体" w:hAnsi="宋体"/>
                <w:color w:val="auto"/>
                <w:szCs w:val="21"/>
                <w:highlight w:val="none"/>
              </w:rPr>
            </w:pPr>
            <w:r>
              <w:rPr>
                <w:rFonts w:hint="eastAsia" w:ascii="宋体" w:hAnsi="宋体"/>
                <w:color w:val="auto"/>
                <w:szCs w:val="21"/>
                <w:highlight w:val="none"/>
              </w:rPr>
              <w:t>　</w:t>
            </w:r>
          </w:p>
        </w:tc>
        <w:tc>
          <w:tcPr>
            <w:tcW w:w="2222"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78C5C74C">
            <w:pPr>
              <w:rPr>
                <w:rFonts w:ascii="宋体" w:hAnsi="宋体"/>
                <w:color w:val="auto"/>
                <w:szCs w:val="21"/>
                <w:highlight w:val="none"/>
              </w:rPr>
            </w:pPr>
            <w:r>
              <w:rPr>
                <w:rFonts w:hint="eastAsia" w:ascii="宋体" w:hAnsi="宋体"/>
                <w:color w:val="auto"/>
                <w:szCs w:val="21"/>
                <w:highlight w:val="none"/>
              </w:rPr>
              <w:t>　</w:t>
            </w:r>
          </w:p>
        </w:tc>
        <w:tc>
          <w:tcPr>
            <w:tcW w:w="1023"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74BE1A42">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104FEB7A">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7D624CC6">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49FABD2C">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366D9D42">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085C2144">
            <w:pPr>
              <w:rPr>
                <w:rFonts w:ascii="宋体" w:hAnsi="宋体"/>
                <w:color w:val="auto"/>
                <w:szCs w:val="21"/>
                <w:highlight w:val="none"/>
              </w:rPr>
            </w:pPr>
            <w:r>
              <w:rPr>
                <w:rFonts w:hint="eastAsia" w:ascii="宋体" w:hAnsi="宋体"/>
                <w:color w:val="auto"/>
                <w:szCs w:val="21"/>
                <w:highlight w:val="none"/>
              </w:rPr>
              <w:t>　</w:t>
            </w:r>
          </w:p>
        </w:tc>
      </w:tr>
      <w:tr w14:paraId="18F0D70D">
        <w:tblPrEx>
          <w:tblCellMar>
            <w:top w:w="0" w:type="dxa"/>
            <w:left w:w="0" w:type="dxa"/>
            <w:bottom w:w="0" w:type="dxa"/>
            <w:right w:w="0" w:type="dxa"/>
          </w:tblCellMar>
        </w:tblPrEx>
        <w:trPr>
          <w:trHeight w:val="285" w:hRule="atLeast"/>
          <w:jc w:val="center"/>
        </w:trPr>
        <w:tc>
          <w:tcPr>
            <w:tcW w:w="134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5CB1A521">
            <w:pPr>
              <w:rPr>
                <w:rFonts w:ascii="宋体" w:hAnsi="宋体"/>
                <w:color w:val="auto"/>
                <w:szCs w:val="21"/>
                <w:highlight w:val="none"/>
              </w:rPr>
            </w:pPr>
            <w:r>
              <w:rPr>
                <w:rFonts w:hint="eastAsia" w:ascii="宋体" w:hAnsi="宋体"/>
                <w:color w:val="auto"/>
                <w:szCs w:val="21"/>
                <w:highlight w:val="none"/>
              </w:rPr>
              <w:t>　</w:t>
            </w:r>
          </w:p>
        </w:tc>
        <w:tc>
          <w:tcPr>
            <w:tcW w:w="1707"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6B18182B">
            <w:pPr>
              <w:rPr>
                <w:rFonts w:ascii="宋体" w:hAnsi="宋体"/>
                <w:color w:val="auto"/>
                <w:szCs w:val="21"/>
                <w:highlight w:val="none"/>
              </w:rPr>
            </w:pPr>
            <w:r>
              <w:rPr>
                <w:rFonts w:hint="eastAsia" w:ascii="宋体" w:hAnsi="宋体"/>
                <w:color w:val="auto"/>
                <w:szCs w:val="21"/>
                <w:highlight w:val="none"/>
              </w:rPr>
              <w:t>　</w:t>
            </w:r>
          </w:p>
        </w:tc>
        <w:tc>
          <w:tcPr>
            <w:tcW w:w="2222"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02C6DB3E">
            <w:pPr>
              <w:rPr>
                <w:rFonts w:ascii="宋体" w:hAnsi="宋体"/>
                <w:color w:val="auto"/>
                <w:szCs w:val="21"/>
                <w:highlight w:val="none"/>
              </w:rPr>
            </w:pPr>
            <w:r>
              <w:rPr>
                <w:rFonts w:hint="eastAsia" w:ascii="宋体" w:hAnsi="宋体"/>
                <w:color w:val="auto"/>
                <w:szCs w:val="21"/>
                <w:highlight w:val="none"/>
              </w:rPr>
              <w:t>　</w:t>
            </w:r>
          </w:p>
        </w:tc>
        <w:tc>
          <w:tcPr>
            <w:tcW w:w="1023"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74335579">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42E90633">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4AD06487">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2FC59938">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5C124011">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7635AF4D">
            <w:pPr>
              <w:rPr>
                <w:rFonts w:ascii="宋体" w:hAnsi="宋体"/>
                <w:color w:val="auto"/>
                <w:szCs w:val="21"/>
                <w:highlight w:val="none"/>
              </w:rPr>
            </w:pPr>
            <w:r>
              <w:rPr>
                <w:rFonts w:hint="eastAsia" w:ascii="宋体" w:hAnsi="宋体"/>
                <w:color w:val="auto"/>
                <w:szCs w:val="21"/>
                <w:highlight w:val="none"/>
              </w:rPr>
              <w:t>　</w:t>
            </w:r>
          </w:p>
        </w:tc>
      </w:tr>
      <w:tr w14:paraId="4888B676">
        <w:tblPrEx>
          <w:tblCellMar>
            <w:top w:w="0" w:type="dxa"/>
            <w:left w:w="0" w:type="dxa"/>
            <w:bottom w:w="0" w:type="dxa"/>
            <w:right w:w="0" w:type="dxa"/>
          </w:tblCellMar>
        </w:tblPrEx>
        <w:trPr>
          <w:trHeight w:val="285" w:hRule="atLeast"/>
          <w:jc w:val="center"/>
        </w:trPr>
        <w:tc>
          <w:tcPr>
            <w:tcW w:w="134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4A42CC98">
            <w:pPr>
              <w:rPr>
                <w:rFonts w:ascii="宋体" w:hAnsi="宋体"/>
                <w:color w:val="auto"/>
                <w:szCs w:val="21"/>
                <w:highlight w:val="none"/>
              </w:rPr>
            </w:pPr>
            <w:r>
              <w:rPr>
                <w:rFonts w:hint="eastAsia" w:ascii="宋体" w:hAnsi="宋体"/>
                <w:color w:val="auto"/>
                <w:szCs w:val="21"/>
                <w:highlight w:val="none"/>
              </w:rPr>
              <w:t>　</w:t>
            </w:r>
          </w:p>
        </w:tc>
        <w:tc>
          <w:tcPr>
            <w:tcW w:w="1707"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2DD813BB">
            <w:pPr>
              <w:rPr>
                <w:rFonts w:ascii="宋体" w:hAnsi="宋体"/>
                <w:color w:val="auto"/>
                <w:szCs w:val="21"/>
                <w:highlight w:val="none"/>
              </w:rPr>
            </w:pPr>
            <w:r>
              <w:rPr>
                <w:rFonts w:hint="eastAsia" w:ascii="宋体" w:hAnsi="宋体"/>
                <w:color w:val="auto"/>
                <w:szCs w:val="21"/>
                <w:highlight w:val="none"/>
              </w:rPr>
              <w:t>　</w:t>
            </w:r>
          </w:p>
        </w:tc>
        <w:tc>
          <w:tcPr>
            <w:tcW w:w="2222"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672EBBBD">
            <w:pPr>
              <w:rPr>
                <w:rFonts w:ascii="宋体" w:hAnsi="宋体"/>
                <w:color w:val="auto"/>
                <w:szCs w:val="21"/>
                <w:highlight w:val="none"/>
              </w:rPr>
            </w:pPr>
            <w:r>
              <w:rPr>
                <w:rFonts w:hint="eastAsia" w:ascii="宋体" w:hAnsi="宋体"/>
                <w:color w:val="auto"/>
                <w:szCs w:val="21"/>
                <w:highlight w:val="none"/>
              </w:rPr>
              <w:t>　</w:t>
            </w:r>
          </w:p>
        </w:tc>
        <w:tc>
          <w:tcPr>
            <w:tcW w:w="1023"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6FC7FC1E">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12CC5E67">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7347D6ED">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0101F998">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59C9A732">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782F83CB">
            <w:pPr>
              <w:rPr>
                <w:rFonts w:ascii="宋体" w:hAnsi="宋体"/>
                <w:color w:val="auto"/>
                <w:szCs w:val="21"/>
                <w:highlight w:val="none"/>
              </w:rPr>
            </w:pPr>
            <w:r>
              <w:rPr>
                <w:rFonts w:hint="eastAsia" w:ascii="宋体" w:hAnsi="宋体"/>
                <w:color w:val="auto"/>
                <w:szCs w:val="21"/>
                <w:highlight w:val="none"/>
              </w:rPr>
              <w:t>　</w:t>
            </w:r>
          </w:p>
        </w:tc>
      </w:tr>
      <w:tr w14:paraId="3D05814B">
        <w:tblPrEx>
          <w:tblCellMar>
            <w:top w:w="0" w:type="dxa"/>
            <w:left w:w="0" w:type="dxa"/>
            <w:bottom w:w="0" w:type="dxa"/>
            <w:right w:w="0" w:type="dxa"/>
          </w:tblCellMar>
        </w:tblPrEx>
        <w:trPr>
          <w:trHeight w:val="285" w:hRule="atLeast"/>
          <w:jc w:val="center"/>
        </w:trPr>
        <w:tc>
          <w:tcPr>
            <w:tcW w:w="134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0DAF4329">
            <w:pPr>
              <w:rPr>
                <w:rFonts w:ascii="宋体" w:hAnsi="宋体"/>
                <w:color w:val="auto"/>
                <w:szCs w:val="21"/>
                <w:highlight w:val="none"/>
              </w:rPr>
            </w:pPr>
            <w:r>
              <w:rPr>
                <w:rFonts w:hint="eastAsia" w:ascii="宋体" w:hAnsi="宋体"/>
                <w:color w:val="auto"/>
                <w:szCs w:val="21"/>
                <w:highlight w:val="none"/>
              </w:rPr>
              <w:t>　</w:t>
            </w:r>
          </w:p>
        </w:tc>
        <w:tc>
          <w:tcPr>
            <w:tcW w:w="1707"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20AAA9A6">
            <w:pPr>
              <w:rPr>
                <w:rFonts w:ascii="宋体" w:hAnsi="宋体"/>
                <w:color w:val="auto"/>
                <w:szCs w:val="21"/>
                <w:highlight w:val="none"/>
              </w:rPr>
            </w:pPr>
            <w:r>
              <w:rPr>
                <w:rFonts w:hint="eastAsia" w:ascii="宋体" w:hAnsi="宋体"/>
                <w:color w:val="auto"/>
                <w:szCs w:val="21"/>
                <w:highlight w:val="none"/>
              </w:rPr>
              <w:t>　</w:t>
            </w:r>
          </w:p>
        </w:tc>
        <w:tc>
          <w:tcPr>
            <w:tcW w:w="2222"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3EC2491E">
            <w:pPr>
              <w:rPr>
                <w:rFonts w:ascii="宋体" w:hAnsi="宋体"/>
                <w:color w:val="auto"/>
                <w:szCs w:val="21"/>
                <w:highlight w:val="none"/>
              </w:rPr>
            </w:pPr>
            <w:r>
              <w:rPr>
                <w:rFonts w:hint="eastAsia" w:ascii="宋体" w:hAnsi="宋体"/>
                <w:color w:val="auto"/>
                <w:szCs w:val="21"/>
                <w:highlight w:val="none"/>
              </w:rPr>
              <w:t>　</w:t>
            </w:r>
          </w:p>
        </w:tc>
        <w:tc>
          <w:tcPr>
            <w:tcW w:w="1023"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5856AE27">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66941BCB">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3520B843">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1A44EAE3">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0B601B69">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1156CD08">
            <w:pPr>
              <w:rPr>
                <w:rFonts w:ascii="宋体" w:hAnsi="宋体"/>
                <w:color w:val="auto"/>
                <w:szCs w:val="21"/>
                <w:highlight w:val="none"/>
              </w:rPr>
            </w:pPr>
            <w:r>
              <w:rPr>
                <w:rFonts w:hint="eastAsia" w:ascii="宋体" w:hAnsi="宋体"/>
                <w:color w:val="auto"/>
                <w:szCs w:val="21"/>
                <w:highlight w:val="none"/>
              </w:rPr>
              <w:t>　</w:t>
            </w:r>
          </w:p>
        </w:tc>
      </w:tr>
      <w:tr w14:paraId="4A03276E">
        <w:tblPrEx>
          <w:tblCellMar>
            <w:top w:w="0" w:type="dxa"/>
            <w:left w:w="0" w:type="dxa"/>
            <w:bottom w:w="0" w:type="dxa"/>
            <w:right w:w="0" w:type="dxa"/>
          </w:tblCellMar>
        </w:tblPrEx>
        <w:trPr>
          <w:trHeight w:val="285" w:hRule="atLeast"/>
          <w:jc w:val="center"/>
        </w:trPr>
        <w:tc>
          <w:tcPr>
            <w:tcW w:w="134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6312D02D">
            <w:pPr>
              <w:rPr>
                <w:rFonts w:ascii="宋体" w:hAnsi="宋体"/>
                <w:color w:val="auto"/>
                <w:szCs w:val="21"/>
                <w:highlight w:val="none"/>
              </w:rPr>
            </w:pPr>
            <w:r>
              <w:rPr>
                <w:rFonts w:hint="eastAsia" w:ascii="宋体" w:hAnsi="宋体"/>
                <w:color w:val="auto"/>
                <w:szCs w:val="21"/>
                <w:highlight w:val="none"/>
              </w:rPr>
              <w:t>　</w:t>
            </w:r>
          </w:p>
        </w:tc>
        <w:tc>
          <w:tcPr>
            <w:tcW w:w="1707"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5763F020">
            <w:pPr>
              <w:rPr>
                <w:rFonts w:ascii="宋体" w:hAnsi="宋体"/>
                <w:color w:val="auto"/>
                <w:szCs w:val="21"/>
                <w:highlight w:val="none"/>
              </w:rPr>
            </w:pPr>
            <w:r>
              <w:rPr>
                <w:rFonts w:hint="eastAsia" w:ascii="宋体" w:hAnsi="宋体"/>
                <w:color w:val="auto"/>
                <w:szCs w:val="21"/>
                <w:highlight w:val="none"/>
              </w:rPr>
              <w:t>　</w:t>
            </w:r>
          </w:p>
        </w:tc>
        <w:tc>
          <w:tcPr>
            <w:tcW w:w="2222"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6C61DED0">
            <w:pPr>
              <w:rPr>
                <w:rFonts w:ascii="宋体" w:hAnsi="宋体"/>
                <w:color w:val="auto"/>
                <w:szCs w:val="21"/>
                <w:highlight w:val="none"/>
              </w:rPr>
            </w:pPr>
            <w:r>
              <w:rPr>
                <w:rFonts w:hint="eastAsia" w:ascii="宋体" w:hAnsi="宋体"/>
                <w:color w:val="auto"/>
                <w:szCs w:val="21"/>
                <w:highlight w:val="none"/>
              </w:rPr>
              <w:t>　</w:t>
            </w:r>
          </w:p>
        </w:tc>
        <w:tc>
          <w:tcPr>
            <w:tcW w:w="1023"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562FC056">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2DC32440">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3009A870">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768CAA8E">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053E88EC">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7C859FB4">
            <w:pPr>
              <w:rPr>
                <w:rFonts w:ascii="宋体" w:hAnsi="宋体"/>
                <w:color w:val="auto"/>
                <w:szCs w:val="21"/>
                <w:highlight w:val="none"/>
              </w:rPr>
            </w:pPr>
            <w:r>
              <w:rPr>
                <w:rFonts w:hint="eastAsia" w:ascii="宋体" w:hAnsi="宋体"/>
                <w:color w:val="auto"/>
                <w:szCs w:val="21"/>
                <w:highlight w:val="none"/>
              </w:rPr>
              <w:t>　</w:t>
            </w:r>
          </w:p>
        </w:tc>
      </w:tr>
      <w:tr w14:paraId="317BD461">
        <w:tblPrEx>
          <w:tblCellMar>
            <w:top w:w="0" w:type="dxa"/>
            <w:left w:w="0" w:type="dxa"/>
            <w:bottom w:w="0" w:type="dxa"/>
            <w:right w:w="0" w:type="dxa"/>
          </w:tblCellMar>
        </w:tblPrEx>
        <w:trPr>
          <w:trHeight w:val="285" w:hRule="atLeast"/>
          <w:jc w:val="center"/>
        </w:trPr>
        <w:tc>
          <w:tcPr>
            <w:tcW w:w="1349"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bottom"/>
          </w:tcPr>
          <w:p w14:paraId="0090864B">
            <w:pPr>
              <w:rPr>
                <w:rFonts w:ascii="宋体" w:hAnsi="宋体"/>
                <w:color w:val="auto"/>
                <w:szCs w:val="21"/>
                <w:highlight w:val="none"/>
              </w:rPr>
            </w:pPr>
            <w:r>
              <w:rPr>
                <w:rFonts w:hint="eastAsia" w:ascii="宋体" w:hAnsi="宋体"/>
                <w:color w:val="auto"/>
                <w:szCs w:val="21"/>
                <w:highlight w:val="none"/>
              </w:rPr>
              <w:t>　</w:t>
            </w:r>
          </w:p>
        </w:tc>
        <w:tc>
          <w:tcPr>
            <w:tcW w:w="1707"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38E4005E">
            <w:pPr>
              <w:rPr>
                <w:rFonts w:ascii="宋体" w:hAnsi="宋体"/>
                <w:color w:val="auto"/>
                <w:szCs w:val="21"/>
                <w:highlight w:val="none"/>
              </w:rPr>
            </w:pPr>
            <w:r>
              <w:rPr>
                <w:rFonts w:hint="eastAsia" w:ascii="宋体" w:hAnsi="宋体"/>
                <w:color w:val="auto"/>
                <w:szCs w:val="21"/>
                <w:highlight w:val="none"/>
              </w:rPr>
              <w:t>　</w:t>
            </w:r>
          </w:p>
        </w:tc>
        <w:tc>
          <w:tcPr>
            <w:tcW w:w="2222"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05EB5973">
            <w:pPr>
              <w:rPr>
                <w:rFonts w:ascii="宋体" w:hAnsi="宋体"/>
                <w:color w:val="auto"/>
                <w:szCs w:val="21"/>
                <w:highlight w:val="none"/>
              </w:rPr>
            </w:pPr>
            <w:r>
              <w:rPr>
                <w:rFonts w:hint="eastAsia" w:ascii="宋体" w:hAnsi="宋体"/>
                <w:color w:val="auto"/>
                <w:szCs w:val="21"/>
                <w:highlight w:val="none"/>
              </w:rPr>
              <w:t>　</w:t>
            </w:r>
          </w:p>
        </w:tc>
        <w:tc>
          <w:tcPr>
            <w:tcW w:w="1023"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15B47F5B">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04B57E2F">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62AE5BDC">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14997CD3">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59963205">
            <w:pPr>
              <w:rPr>
                <w:rFonts w:ascii="宋体" w:hAnsi="宋体"/>
                <w:color w:val="auto"/>
                <w:szCs w:val="21"/>
                <w:highlight w:val="none"/>
              </w:rPr>
            </w:pPr>
            <w:r>
              <w:rPr>
                <w:rFonts w:hint="eastAsia" w:ascii="宋体" w:hAnsi="宋体"/>
                <w:color w:val="auto"/>
                <w:szCs w:val="21"/>
                <w:highlight w:val="none"/>
              </w:rPr>
              <w:t>　</w:t>
            </w:r>
          </w:p>
        </w:tc>
        <w:tc>
          <w:tcPr>
            <w:tcW w:w="698" w:type="dxa"/>
            <w:tcBorders>
              <w:top w:val="nil"/>
              <w:left w:val="nil"/>
              <w:bottom w:val="single" w:color="auto" w:sz="4" w:space="0"/>
              <w:right w:val="single" w:color="auto" w:sz="4" w:space="0"/>
            </w:tcBorders>
            <w:noWrap w:val="0"/>
            <w:tcMar>
              <w:top w:w="15" w:type="dxa"/>
              <w:left w:w="15" w:type="dxa"/>
              <w:bottom w:w="0" w:type="dxa"/>
              <w:right w:w="15" w:type="dxa"/>
            </w:tcMar>
            <w:vAlign w:val="bottom"/>
          </w:tcPr>
          <w:p w14:paraId="35B4B805">
            <w:pPr>
              <w:rPr>
                <w:rFonts w:ascii="宋体" w:hAnsi="宋体"/>
                <w:color w:val="auto"/>
                <w:szCs w:val="21"/>
                <w:highlight w:val="none"/>
              </w:rPr>
            </w:pPr>
            <w:r>
              <w:rPr>
                <w:rFonts w:hint="eastAsia" w:ascii="宋体" w:hAnsi="宋体"/>
                <w:color w:val="auto"/>
                <w:szCs w:val="21"/>
                <w:highlight w:val="none"/>
              </w:rPr>
              <w:t>　</w:t>
            </w:r>
          </w:p>
        </w:tc>
      </w:tr>
      <w:tr w14:paraId="7419C5C1">
        <w:tblPrEx>
          <w:tblCellMar>
            <w:top w:w="0" w:type="dxa"/>
            <w:left w:w="0" w:type="dxa"/>
            <w:bottom w:w="0" w:type="dxa"/>
            <w:right w:w="0" w:type="dxa"/>
          </w:tblCellMar>
        </w:tblPrEx>
        <w:trPr>
          <w:trHeight w:val="540" w:hRule="atLeast"/>
          <w:jc w:val="center"/>
        </w:trPr>
        <w:tc>
          <w:tcPr>
            <w:tcW w:w="1349" w:type="dxa"/>
            <w:tcBorders>
              <w:top w:val="nil"/>
              <w:left w:val="nil"/>
              <w:bottom w:val="nil"/>
              <w:right w:val="nil"/>
            </w:tcBorders>
            <w:noWrap w:val="0"/>
            <w:tcMar>
              <w:top w:w="15" w:type="dxa"/>
              <w:left w:w="15" w:type="dxa"/>
              <w:bottom w:w="0" w:type="dxa"/>
              <w:right w:w="15" w:type="dxa"/>
            </w:tcMar>
            <w:vAlign w:val="bottom"/>
          </w:tcPr>
          <w:p w14:paraId="0F0D5E4D">
            <w:pPr>
              <w:rPr>
                <w:rFonts w:ascii="宋体" w:hAnsi="宋体"/>
                <w:color w:val="auto"/>
                <w:szCs w:val="21"/>
                <w:highlight w:val="none"/>
              </w:rPr>
            </w:pPr>
            <w:r>
              <w:rPr>
                <w:rFonts w:hint="eastAsia" w:ascii="宋体" w:hAnsi="宋体"/>
                <w:color w:val="auto"/>
                <w:szCs w:val="21"/>
                <w:highlight w:val="none"/>
              </w:rPr>
              <w:t>说明：</w:t>
            </w:r>
          </w:p>
        </w:tc>
        <w:tc>
          <w:tcPr>
            <w:tcW w:w="6348" w:type="dxa"/>
            <w:gridSpan w:val="5"/>
            <w:tcBorders>
              <w:top w:val="nil"/>
              <w:left w:val="nil"/>
              <w:bottom w:val="nil"/>
              <w:right w:val="nil"/>
            </w:tcBorders>
            <w:noWrap w:val="0"/>
            <w:tcMar>
              <w:top w:w="15" w:type="dxa"/>
              <w:left w:w="15" w:type="dxa"/>
              <w:bottom w:w="0" w:type="dxa"/>
              <w:right w:w="15" w:type="dxa"/>
            </w:tcMar>
            <w:vAlign w:val="bottom"/>
          </w:tcPr>
          <w:p w14:paraId="4B7D495B">
            <w:pPr>
              <w:rPr>
                <w:rFonts w:ascii="宋体" w:hAnsi="宋体"/>
                <w:color w:val="auto"/>
                <w:szCs w:val="21"/>
                <w:highlight w:val="none"/>
              </w:rPr>
            </w:pPr>
            <w:r>
              <w:rPr>
                <w:rFonts w:hint="eastAsia" w:ascii="宋体" w:hAnsi="宋体"/>
                <w:color w:val="auto"/>
                <w:szCs w:val="21"/>
                <w:highlight w:val="none"/>
              </w:rPr>
              <w:t>1. 此表名称栏填写备件、专用工具和消耗品名称。</w:t>
            </w:r>
          </w:p>
        </w:tc>
        <w:tc>
          <w:tcPr>
            <w:tcW w:w="698" w:type="dxa"/>
            <w:tcBorders>
              <w:top w:val="nil"/>
              <w:left w:val="nil"/>
              <w:bottom w:val="nil"/>
              <w:right w:val="nil"/>
            </w:tcBorders>
            <w:noWrap w:val="0"/>
            <w:tcMar>
              <w:top w:w="15" w:type="dxa"/>
              <w:left w:w="15" w:type="dxa"/>
              <w:bottom w:w="0" w:type="dxa"/>
              <w:right w:w="15" w:type="dxa"/>
            </w:tcMar>
            <w:vAlign w:val="bottom"/>
          </w:tcPr>
          <w:p w14:paraId="199F8868">
            <w:pPr>
              <w:rPr>
                <w:rFonts w:ascii="宋体" w:hAnsi="宋体"/>
                <w:color w:val="auto"/>
                <w:szCs w:val="21"/>
                <w:highlight w:val="none"/>
              </w:rPr>
            </w:pPr>
          </w:p>
        </w:tc>
        <w:tc>
          <w:tcPr>
            <w:tcW w:w="698" w:type="dxa"/>
            <w:tcBorders>
              <w:top w:val="nil"/>
              <w:left w:val="nil"/>
              <w:bottom w:val="nil"/>
              <w:right w:val="nil"/>
            </w:tcBorders>
            <w:noWrap w:val="0"/>
            <w:tcMar>
              <w:top w:w="15" w:type="dxa"/>
              <w:left w:w="15" w:type="dxa"/>
              <w:bottom w:w="0" w:type="dxa"/>
              <w:right w:w="15" w:type="dxa"/>
            </w:tcMar>
            <w:vAlign w:val="bottom"/>
          </w:tcPr>
          <w:p w14:paraId="1135D051">
            <w:pPr>
              <w:rPr>
                <w:rFonts w:ascii="宋体" w:hAnsi="宋体"/>
                <w:color w:val="auto"/>
                <w:szCs w:val="21"/>
                <w:highlight w:val="none"/>
              </w:rPr>
            </w:pPr>
          </w:p>
        </w:tc>
        <w:tc>
          <w:tcPr>
            <w:tcW w:w="698" w:type="dxa"/>
            <w:tcBorders>
              <w:top w:val="nil"/>
              <w:left w:val="nil"/>
              <w:bottom w:val="nil"/>
              <w:right w:val="nil"/>
            </w:tcBorders>
            <w:noWrap w:val="0"/>
            <w:tcMar>
              <w:top w:w="15" w:type="dxa"/>
              <w:left w:w="15" w:type="dxa"/>
              <w:bottom w:w="0" w:type="dxa"/>
              <w:right w:w="15" w:type="dxa"/>
            </w:tcMar>
            <w:vAlign w:val="bottom"/>
          </w:tcPr>
          <w:p w14:paraId="6995362E">
            <w:pPr>
              <w:rPr>
                <w:rFonts w:ascii="宋体" w:hAnsi="宋体"/>
                <w:color w:val="auto"/>
                <w:szCs w:val="21"/>
                <w:highlight w:val="none"/>
              </w:rPr>
            </w:pPr>
          </w:p>
        </w:tc>
      </w:tr>
      <w:tr w14:paraId="6080935A">
        <w:tblPrEx>
          <w:tblCellMar>
            <w:top w:w="0" w:type="dxa"/>
            <w:left w:w="0" w:type="dxa"/>
            <w:bottom w:w="0" w:type="dxa"/>
            <w:right w:w="0" w:type="dxa"/>
          </w:tblCellMar>
        </w:tblPrEx>
        <w:trPr>
          <w:trHeight w:val="540" w:hRule="atLeast"/>
          <w:jc w:val="center"/>
        </w:trPr>
        <w:tc>
          <w:tcPr>
            <w:tcW w:w="1349" w:type="dxa"/>
            <w:tcBorders>
              <w:top w:val="nil"/>
              <w:left w:val="nil"/>
              <w:bottom w:val="nil"/>
              <w:right w:val="nil"/>
            </w:tcBorders>
            <w:noWrap w:val="0"/>
            <w:tcMar>
              <w:top w:w="15" w:type="dxa"/>
              <w:left w:w="15" w:type="dxa"/>
              <w:bottom w:w="0" w:type="dxa"/>
              <w:right w:w="15" w:type="dxa"/>
            </w:tcMar>
            <w:vAlign w:val="bottom"/>
          </w:tcPr>
          <w:p w14:paraId="54146D72">
            <w:pPr>
              <w:rPr>
                <w:rFonts w:ascii="宋体" w:hAnsi="宋体"/>
                <w:color w:val="auto"/>
                <w:szCs w:val="21"/>
                <w:highlight w:val="none"/>
              </w:rPr>
            </w:pPr>
          </w:p>
        </w:tc>
        <w:tc>
          <w:tcPr>
            <w:tcW w:w="6348" w:type="dxa"/>
            <w:gridSpan w:val="5"/>
            <w:tcBorders>
              <w:top w:val="nil"/>
              <w:left w:val="nil"/>
              <w:bottom w:val="nil"/>
              <w:right w:val="nil"/>
            </w:tcBorders>
            <w:noWrap w:val="0"/>
            <w:tcMar>
              <w:top w:w="15" w:type="dxa"/>
              <w:left w:w="15" w:type="dxa"/>
              <w:bottom w:w="0" w:type="dxa"/>
              <w:right w:w="15" w:type="dxa"/>
            </w:tcMar>
            <w:vAlign w:val="bottom"/>
          </w:tcPr>
          <w:p w14:paraId="5B733D99">
            <w:pPr>
              <w:rPr>
                <w:rFonts w:ascii="宋体" w:hAnsi="宋体"/>
                <w:color w:val="auto"/>
                <w:szCs w:val="21"/>
                <w:highlight w:val="none"/>
              </w:rPr>
            </w:pPr>
            <w:r>
              <w:rPr>
                <w:rFonts w:hint="eastAsia" w:ascii="宋体" w:hAnsi="宋体"/>
                <w:color w:val="auto"/>
                <w:szCs w:val="21"/>
                <w:highlight w:val="none"/>
              </w:rPr>
              <w:t>2. 备品、专用工具和消耗品必须分类、分项填写。</w:t>
            </w:r>
          </w:p>
        </w:tc>
        <w:tc>
          <w:tcPr>
            <w:tcW w:w="698" w:type="dxa"/>
            <w:tcBorders>
              <w:top w:val="nil"/>
              <w:left w:val="nil"/>
              <w:bottom w:val="nil"/>
              <w:right w:val="nil"/>
            </w:tcBorders>
            <w:noWrap w:val="0"/>
            <w:tcMar>
              <w:top w:w="15" w:type="dxa"/>
              <w:left w:w="15" w:type="dxa"/>
              <w:bottom w:w="0" w:type="dxa"/>
              <w:right w:w="15" w:type="dxa"/>
            </w:tcMar>
            <w:vAlign w:val="bottom"/>
          </w:tcPr>
          <w:p w14:paraId="4A0814CB">
            <w:pPr>
              <w:rPr>
                <w:rFonts w:ascii="宋体" w:hAnsi="宋体"/>
                <w:color w:val="auto"/>
                <w:szCs w:val="21"/>
                <w:highlight w:val="none"/>
              </w:rPr>
            </w:pPr>
          </w:p>
        </w:tc>
        <w:tc>
          <w:tcPr>
            <w:tcW w:w="698" w:type="dxa"/>
            <w:tcBorders>
              <w:top w:val="nil"/>
              <w:left w:val="nil"/>
              <w:bottom w:val="nil"/>
              <w:right w:val="nil"/>
            </w:tcBorders>
            <w:noWrap w:val="0"/>
            <w:tcMar>
              <w:top w:w="15" w:type="dxa"/>
              <w:left w:w="15" w:type="dxa"/>
              <w:bottom w:w="0" w:type="dxa"/>
              <w:right w:w="15" w:type="dxa"/>
            </w:tcMar>
            <w:vAlign w:val="bottom"/>
          </w:tcPr>
          <w:p w14:paraId="6044F8B6">
            <w:pPr>
              <w:rPr>
                <w:rFonts w:ascii="宋体" w:hAnsi="宋体"/>
                <w:color w:val="auto"/>
                <w:szCs w:val="21"/>
                <w:highlight w:val="none"/>
              </w:rPr>
            </w:pPr>
          </w:p>
        </w:tc>
        <w:tc>
          <w:tcPr>
            <w:tcW w:w="698" w:type="dxa"/>
            <w:tcBorders>
              <w:top w:val="nil"/>
              <w:left w:val="nil"/>
              <w:bottom w:val="nil"/>
              <w:right w:val="nil"/>
            </w:tcBorders>
            <w:noWrap w:val="0"/>
            <w:tcMar>
              <w:top w:w="15" w:type="dxa"/>
              <w:left w:w="15" w:type="dxa"/>
              <w:bottom w:w="0" w:type="dxa"/>
              <w:right w:w="15" w:type="dxa"/>
            </w:tcMar>
            <w:vAlign w:val="bottom"/>
          </w:tcPr>
          <w:p w14:paraId="7DE8B47C">
            <w:pPr>
              <w:rPr>
                <w:rFonts w:ascii="宋体" w:hAnsi="宋体"/>
                <w:color w:val="auto"/>
                <w:szCs w:val="21"/>
                <w:highlight w:val="none"/>
              </w:rPr>
            </w:pPr>
          </w:p>
        </w:tc>
      </w:tr>
    </w:tbl>
    <w:p w14:paraId="74CB534C">
      <w:pPr>
        <w:rPr>
          <w:rFonts w:ascii="宋体" w:hAnsi="宋体"/>
          <w:color w:val="auto"/>
          <w:szCs w:val="21"/>
          <w:highlight w:val="none"/>
        </w:rPr>
      </w:pPr>
    </w:p>
    <w:p w14:paraId="7797E995">
      <w:pPr>
        <w:rPr>
          <w:rFonts w:hint="eastAsia" w:ascii="宋体" w:hAnsi="宋体"/>
          <w:color w:val="auto"/>
          <w:szCs w:val="21"/>
          <w:highlight w:val="none"/>
        </w:rPr>
      </w:pPr>
    </w:p>
    <w:p w14:paraId="28AF8715">
      <w:pPr>
        <w:spacing w:line="480" w:lineRule="exact"/>
        <w:ind w:firstLine="3360" w:firstLineChars="1600"/>
        <w:rPr>
          <w:rFonts w:hint="eastAsia" w:ascii="宋体" w:hAnsi="宋体"/>
          <w:bCs/>
          <w:color w:val="auto"/>
          <w:szCs w:val="21"/>
          <w:highlight w:val="none"/>
        </w:rPr>
      </w:pPr>
      <w:r>
        <w:rPr>
          <w:rFonts w:hint="eastAsia" w:ascii="宋体" w:hAnsi="宋体" w:cs="微软雅黑"/>
          <w:color w:val="auto"/>
          <w:kern w:val="0"/>
          <w:szCs w:val="21"/>
          <w:highlight w:val="none"/>
        </w:rPr>
        <w:t>投 标 人</w:t>
      </w:r>
      <w:r>
        <w:rPr>
          <w:rFonts w:hint="eastAsia" w:ascii="宋体" w:hAnsi="宋体"/>
          <w:bCs/>
          <w:color w:val="auto"/>
          <w:szCs w:val="21"/>
          <w:highlight w:val="none"/>
        </w:rPr>
        <w:t>：</w:t>
      </w:r>
      <w:r>
        <w:rPr>
          <w:rFonts w:hint="eastAsia" w:ascii="宋体" w:hAnsi="宋体"/>
          <w:bCs/>
          <w:color w:val="auto"/>
          <w:szCs w:val="21"/>
          <w:highlight w:val="none"/>
          <w:u w:val="single"/>
        </w:rPr>
        <w:t xml:space="preserve">                      </w:t>
      </w:r>
      <w:r>
        <w:rPr>
          <w:rFonts w:hint="eastAsia" w:ascii="宋体" w:hAnsi="宋体"/>
          <w:bCs/>
          <w:color w:val="auto"/>
          <w:szCs w:val="21"/>
          <w:highlight w:val="none"/>
        </w:rPr>
        <w:t>（盖章）</w:t>
      </w:r>
    </w:p>
    <w:p w14:paraId="579E5DFF">
      <w:pPr>
        <w:spacing w:line="480" w:lineRule="exact"/>
        <w:ind w:firstLine="3360" w:firstLineChars="1600"/>
        <w:rPr>
          <w:rFonts w:hint="eastAsia" w:ascii="宋体" w:hAnsi="宋体"/>
          <w:bCs/>
          <w:color w:val="auto"/>
          <w:szCs w:val="21"/>
          <w:highlight w:val="none"/>
        </w:rPr>
      </w:pPr>
      <w:r>
        <w:rPr>
          <w:rFonts w:hint="eastAsia" w:ascii="宋体" w:hAnsi="宋体"/>
          <w:bCs/>
          <w:color w:val="auto"/>
          <w:szCs w:val="21"/>
          <w:highlight w:val="none"/>
        </w:rPr>
        <w:t>法定代表人或其委托代理人：</w:t>
      </w:r>
      <w:r>
        <w:rPr>
          <w:rFonts w:hint="eastAsia" w:ascii="宋体" w:hAnsi="宋体"/>
          <w:bCs/>
          <w:color w:val="auto"/>
          <w:szCs w:val="21"/>
          <w:highlight w:val="none"/>
          <w:u w:val="single"/>
        </w:rPr>
        <w:t xml:space="preserve">        </w:t>
      </w:r>
      <w:r>
        <w:rPr>
          <w:rFonts w:hint="eastAsia" w:ascii="宋体" w:hAnsi="宋体"/>
          <w:bCs/>
          <w:color w:val="auto"/>
          <w:szCs w:val="21"/>
          <w:highlight w:val="none"/>
        </w:rPr>
        <w:t>（</w:t>
      </w:r>
      <w:r>
        <w:rPr>
          <w:rFonts w:hint="eastAsia" w:ascii="宋体" w:hAnsi="宋体"/>
          <w:color w:val="auto"/>
          <w:szCs w:val="21"/>
          <w:highlight w:val="none"/>
        </w:rPr>
        <w:t>签字或盖章</w:t>
      </w:r>
      <w:r>
        <w:rPr>
          <w:rFonts w:hint="eastAsia" w:ascii="宋体" w:hAnsi="宋体"/>
          <w:bCs/>
          <w:color w:val="auto"/>
          <w:szCs w:val="21"/>
          <w:highlight w:val="none"/>
        </w:rPr>
        <w:t>）</w:t>
      </w:r>
    </w:p>
    <w:p w14:paraId="057046D5">
      <w:pPr>
        <w:tabs>
          <w:tab w:val="left" w:pos="5380"/>
          <w:tab w:val="left" w:pos="6520"/>
          <w:tab w:val="left" w:pos="7680"/>
        </w:tabs>
        <w:autoSpaceDE w:val="0"/>
        <w:autoSpaceDN w:val="0"/>
        <w:adjustRightInd w:val="0"/>
        <w:spacing w:line="380" w:lineRule="exact"/>
        <w:ind w:right="-23" w:firstLine="4620" w:firstLineChars="2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u w:val="single"/>
        </w:rPr>
        <w:t xml:space="preserve">     </w:t>
      </w:r>
      <w:r>
        <w:rPr>
          <w:rFonts w:hint="eastAsia" w:ascii="宋体" w:hAnsi="宋体" w:cs="宋体"/>
          <w:bCs/>
          <w:color w:val="auto"/>
          <w:spacing w:val="43"/>
          <w:kern w:val="0"/>
          <w:szCs w:val="21"/>
          <w:highlight w:val="none"/>
          <w:u w:val="single"/>
        </w:rPr>
        <w:t xml:space="preserve"> </w:t>
      </w:r>
      <w:r>
        <w:rPr>
          <w:rFonts w:hint="eastAsia" w:ascii="宋体" w:hAnsi="宋体" w:cs="宋体"/>
          <w:bCs/>
          <w:color w:val="auto"/>
          <w:kern w:val="0"/>
          <w:szCs w:val="21"/>
          <w:highlight w:val="none"/>
        </w:rPr>
        <w:t>年</w:t>
      </w:r>
      <w:r>
        <w:rPr>
          <w:rFonts w:hint="eastAsia" w:ascii="宋体" w:hAnsi="宋体" w:cs="宋体"/>
          <w:bCs/>
          <w:color w:val="auto"/>
          <w:kern w:val="0"/>
          <w:szCs w:val="21"/>
          <w:highlight w:val="none"/>
          <w:u w:val="single"/>
        </w:rPr>
        <w:t xml:space="preserve">       </w:t>
      </w:r>
      <w:r>
        <w:rPr>
          <w:rFonts w:hint="eastAsia" w:ascii="宋体" w:hAnsi="宋体" w:cs="宋体"/>
          <w:bCs/>
          <w:color w:val="auto"/>
          <w:kern w:val="0"/>
          <w:szCs w:val="21"/>
          <w:highlight w:val="none"/>
        </w:rPr>
        <w:t>月</w:t>
      </w:r>
      <w:r>
        <w:rPr>
          <w:rFonts w:hint="eastAsia" w:ascii="宋体" w:hAnsi="宋体" w:cs="宋体"/>
          <w:bCs/>
          <w:color w:val="auto"/>
          <w:kern w:val="0"/>
          <w:szCs w:val="21"/>
          <w:highlight w:val="none"/>
          <w:u w:val="single"/>
        </w:rPr>
        <w:t xml:space="preserve">      </w:t>
      </w:r>
      <w:r>
        <w:rPr>
          <w:rFonts w:hint="eastAsia" w:ascii="宋体" w:hAnsi="宋体" w:cs="宋体"/>
          <w:bCs/>
          <w:color w:val="auto"/>
          <w:kern w:val="0"/>
          <w:szCs w:val="21"/>
          <w:highlight w:val="none"/>
        </w:rPr>
        <w:t>日</w:t>
      </w:r>
    </w:p>
    <w:p w14:paraId="588A367C">
      <w:pPr>
        <w:autoSpaceDE w:val="0"/>
        <w:autoSpaceDN w:val="0"/>
        <w:adjustRightInd w:val="0"/>
        <w:spacing w:line="360" w:lineRule="auto"/>
        <w:ind w:left="210" w:leftChars="100"/>
        <w:jc w:val="center"/>
        <w:rPr>
          <w:rFonts w:ascii="宋体" w:hAnsi="宋体"/>
          <w:color w:val="auto"/>
          <w:szCs w:val="21"/>
          <w:highlight w:val="none"/>
        </w:rPr>
        <w:sectPr>
          <w:footerReference r:id="rId6" w:type="first"/>
          <w:headerReference r:id="rId3" w:type="default"/>
          <w:footerReference r:id="rId4" w:type="default"/>
          <w:footerReference r:id="rId5" w:type="even"/>
          <w:pgSz w:w="11906" w:h="16838"/>
          <w:pgMar w:top="1304" w:right="1797" w:bottom="1304" w:left="1797" w:header="851" w:footer="754" w:gutter="0"/>
          <w:cols w:space="720" w:num="1"/>
          <w:docGrid w:type="lines" w:linePitch="312" w:charSpace="0"/>
        </w:sectPr>
      </w:pPr>
    </w:p>
    <w:p w14:paraId="1F988157">
      <w:pPr>
        <w:autoSpaceDE w:val="0"/>
        <w:autoSpaceDN w:val="0"/>
        <w:adjustRightInd w:val="0"/>
        <w:spacing w:line="360" w:lineRule="auto"/>
        <w:ind w:left="210" w:leftChars="100"/>
        <w:jc w:val="center"/>
        <w:rPr>
          <w:rFonts w:hint="eastAsia" w:ascii="宋体" w:hAnsi="宋体"/>
          <w:color w:val="auto"/>
          <w:szCs w:val="21"/>
          <w:highlight w:val="none"/>
        </w:rPr>
      </w:pPr>
    </w:p>
    <w:p w14:paraId="0FCEE1E3">
      <w:pPr>
        <w:pStyle w:val="4"/>
        <w:numPr>
          <w:ilvl w:val="0"/>
          <w:numId w:val="7"/>
        </w:numPr>
        <w:jc w:val="center"/>
        <w:rPr>
          <w:rFonts w:hint="eastAsia"/>
          <w:color w:val="auto"/>
          <w:highlight w:val="none"/>
        </w:rPr>
      </w:pPr>
      <w:r>
        <w:rPr>
          <w:rFonts w:hint="eastAsia"/>
          <w:color w:val="auto"/>
          <w:highlight w:val="none"/>
        </w:rPr>
        <w:t xml:space="preserve"> </w:t>
      </w:r>
      <w:bookmarkStart w:id="20" w:name="_Toc463003913"/>
      <w:bookmarkStart w:id="21" w:name="_Toc495304005"/>
      <w:bookmarkStart w:id="22" w:name="_Toc15964"/>
      <w:r>
        <w:rPr>
          <w:rFonts w:hint="eastAsia"/>
          <w:color w:val="auto"/>
          <w:highlight w:val="none"/>
        </w:rPr>
        <w:t>货物分项报价一览表</w:t>
      </w:r>
      <w:bookmarkEnd w:id="20"/>
      <w:bookmarkEnd w:id="21"/>
      <w:bookmarkEnd w:id="22"/>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319"/>
        <w:gridCol w:w="932"/>
        <w:gridCol w:w="932"/>
        <w:gridCol w:w="1256"/>
        <w:gridCol w:w="869"/>
        <w:gridCol w:w="870"/>
        <w:gridCol w:w="870"/>
        <w:gridCol w:w="870"/>
        <w:gridCol w:w="985"/>
        <w:gridCol w:w="960"/>
        <w:gridCol w:w="2803"/>
        <w:gridCol w:w="764"/>
      </w:tblGrid>
      <w:tr w14:paraId="3AAAD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1" w:type="dxa"/>
            <w:noWrap w:val="0"/>
            <w:vAlign w:val="center"/>
          </w:tcPr>
          <w:p w14:paraId="5289ABFF">
            <w:pPr>
              <w:autoSpaceDE w:val="0"/>
              <w:autoSpaceDN w:val="0"/>
              <w:adjustRightInd w:val="0"/>
              <w:spacing w:line="360" w:lineRule="auto"/>
              <w:jc w:val="center"/>
              <w:rPr>
                <w:rFonts w:hint="eastAsia" w:ascii="宋体" w:hAnsi="宋体"/>
                <w:color w:val="auto"/>
                <w:szCs w:val="21"/>
                <w:highlight w:val="none"/>
              </w:rPr>
            </w:pPr>
            <w:r>
              <w:rPr>
                <w:rFonts w:hint="eastAsia" w:ascii="宋体" w:hAnsi="宋体"/>
                <w:color w:val="auto"/>
                <w:szCs w:val="21"/>
                <w:highlight w:val="none"/>
              </w:rPr>
              <w:t>序号</w:t>
            </w:r>
          </w:p>
        </w:tc>
        <w:tc>
          <w:tcPr>
            <w:tcW w:w="1319" w:type="dxa"/>
            <w:noWrap w:val="0"/>
            <w:vAlign w:val="center"/>
          </w:tcPr>
          <w:p w14:paraId="403A7587">
            <w:pPr>
              <w:autoSpaceDE w:val="0"/>
              <w:autoSpaceDN w:val="0"/>
              <w:adjustRightInd w:val="0"/>
              <w:spacing w:line="360" w:lineRule="auto"/>
              <w:jc w:val="center"/>
              <w:rPr>
                <w:rFonts w:hint="eastAsia" w:ascii="宋体" w:hAnsi="宋体"/>
                <w:color w:val="auto"/>
                <w:szCs w:val="21"/>
                <w:highlight w:val="none"/>
              </w:rPr>
            </w:pPr>
            <w:r>
              <w:rPr>
                <w:rFonts w:hint="eastAsia" w:ascii="宋体" w:hAnsi="宋体"/>
                <w:color w:val="auto"/>
                <w:szCs w:val="21"/>
                <w:highlight w:val="none"/>
              </w:rPr>
              <w:t>设备名称</w:t>
            </w:r>
          </w:p>
        </w:tc>
        <w:tc>
          <w:tcPr>
            <w:tcW w:w="932" w:type="dxa"/>
            <w:noWrap w:val="0"/>
            <w:vAlign w:val="center"/>
          </w:tcPr>
          <w:p w14:paraId="2882AB07">
            <w:pPr>
              <w:autoSpaceDE w:val="0"/>
              <w:autoSpaceDN w:val="0"/>
              <w:adjustRightInd w:val="0"/>
              <w:spacing w:line="360" w:lineRule="auto"/>
              <w:jc w:val="center"/>
              <w:rPr>
                <w:rFonts w:hint="eastAsia" w:ascii="宋体" w:hAnsi="宋体"/>
                <w:color w:val="auto"/>
                <w:szCs w:val="21"/>
                <w:highlight w:val="none"/>
              </w:rPr>
            </w:pPr>
            <w:r>
              <w:rPr>
                <w:rFonts w:hint="eastAsia"/>
                <w:color w:val="auto"/>
                <w:szCs w:val="21"/>
                <w:highlight w:val="none"/>
              </w:rPr>
              <w:t>规格参数</w:t>
            </w:r>
          </w:p>
        </w:tc>
        <w:tc>
          <w:tcPr>
            <w:tcW w:w="932" w:type="dxa"/>
            <w:noWrap w:val="0"/>
            <w:vAlign w:val="center"/>
          </w:tcPr>
          <w:p w14:paraId="057AA255">
            <w:pPr>
              <w:autoSpaceDE w:val="0"/>
              <w:autoSpaceDN w:val="0"/>
              <w:adjustRightInd w:val="0"/>
              <w:spacing w:line="360" w:lineRule="auto"/>
              <w:jc w:val="center"/>
              <w:rPr>
                <w:rFonts w:hint="eastAsia" w:ascii="宋体" w:hAnsi="宋体"/>
                <w:color w:val="auto"/>
                <w:szCs w:val="21"/>
                <w:highlight w:val="none"/>
              </w:rPr>
            </w:pPr>
            <w:r>
              <w:rPr>
                <w:rFonts w:hint="eastAsia" w:ascii="宋体" w:hAnsi="宋体"/>
                <w:color w:val="auto"/>
                <w:szCs w:val="21"/>
                <w:highlight w:val="none"/>
              </w:rPr>
              <w:t>品牌</w:t>
            </w:r>
          </w:p>
        </w:tc>
        <w:tc>
          <w:tcPr>
            <w:tcW w:w="1256" w:type="dxa"/>
            <w:noWrap w:val="0"/>
            <w:vAlign w:val="center"/>
          </w:tcPr>
          <w:p w14:paraId="480BDA11">
            <w:pPr>
              <w:autoSpaceDE w:val="0"/>
              <w:autoSpaceDN w:val="0"/>
              <w:adjustRightInd w:val="0"/>
              <w:spacing w:line="360" w:lineRule="auto"/>
              <w:jc w:val="center"/>
              <w:rPr>
                <w:rFonts w:hint="eastAsia" w:ascii="宋体" w:hAnsi="宋体"/>
                <w:color w:val="auto"/>
                <w:szCs w:val="21"/>
                <w:highlight w:val="none"/>
              </w:rPr>
            </w:pPr>
            <w:r>
              <w:rPr>
                <w:rFonts w:hint="eastAsia" w:ascii="宋体" w:hAnsi="宋体"/>
                <w:color w:val="auto"/>
                <w:szCs w:val="21"/>
                <w:highlight w:val="none"/>
              </w:rPr>
              <w:t>规格型号</w:t>
            </w:r>
          </w:p>
        </w:tc>
        <w:tc>
          <w:tcPr>
            <w:tcW w:w="869" w:type="dxa"/>
            <w:noWrap w:val="0"/>
            <w:vAlign w:val="center"/>
          </w:tcPr>
          <w:p w14:paraId="07C39684">
            <w:pPr>
              <w:autoSpaceDE w:val="0"/>
              <w:autoSpaceDN w:val="0"/>
              <w:adjustRightInd w:val="0"/>
              <w:spacing w:line="360" w:lineRule="auto"/>
              <w:jc w:val="center"/>
              <w:rPr>
                <w:rFonts w:hint="eastAsia" w:ascii="宋体" w:hAnsi="宋体"/>
                <w:color w:val="auto"/>
                <w:szCs w:val="21"/>
                <w:highlight w:val="none"/>
              </w:rPr>
            </w:pPr>
            <w:r>
              <w:rPr>
                <w:rFonts w:hint="eastAsia" w:ascii="宋体" w:hAnsi="宋体"/>
                <w:color w:val="auto"/>
                <w:szCs w:val="21"/>
                <w:highlight w:val="none"/>
              </w:rPr>
              <w:t>产地</w:t>
            </w:r>
          </w:p>
        </w:tc>
        <w:tc>
          <w:tcPr>
            <w:tcW w:w="870" w:type="dxa"/>
            <w:noWrap w:val="0"/>
            <w:vAlign w:val="center"/>
          </w:tcPr>
          <w:p w14:paraId="204C1F5C">
            <w:pPr>
              <w:autoSpaceDE w:val="0"/>
              <w:autoSpaceDN w:val="0"/>
              <w:adjustRightInd w:val="0"/>
              <w:spacing w:line="360" w:lineRule="auto"/>
              <w:jc w:val="center"/>
              <w:rPr>
                <w:rFonts w:hint="eastAsia" w:ascii="宋体" w:hAnsi="宋体"/>
                <w:color w:val="auto"/>
                <w:szCs w:val="21"/>
                <w:highlight w:val="none"/>
              </w:rPr>
            </w:pPr>
            <w:r>
              <w:rPr>
                <w:rFonts w:hint="eastAsia" w:ascii="宋体" w:hAnsi="宋体"/>
                <w:color w:val="auto"/>
                <w:szCs w:val="21"/>
                <w:highlight w:val="none"/>
              </w:rPr>
              <w:t>制造商名称</w:t>
            </w:r>
          </w:p>
        </w:tc>
        <w:tc>
          <w:tcPr>
            <w:tcW w:w="870" w:type="dxa"/>
            <w:noWrap w:val="0"/>
            <w:vAlign w:val="center"/>
          </w:tcPr>
          <w:p w14:paraId="5D98A635">
            <w:pPr>
              <w:autoSpaceDE w:val="0"/>
              <w:autoSpaceDN w:val="0"/>
              <w:adjustRightInd w:val="0"/>
              <w:spacing w:line="360" w:lineRule="auto"/>
              <w:jc w:val="center"/>
              <w:rPr>
                <w:rFonts w:hint="eastAsia" w:ascii="宋体" w:hAnsi="宋体"/>
                <w:color w:val="auto"/>
                <w:szCs w:val="21"/>
                <w:highlight w:val="none"/>
              </w:rPr>
            </w:pPr>
            <w:r>
              <w:rPr>
                <w:rFonts w:hint="eastAsia" w:ascii="宋体" w:hAnsi="宋体"/>
                <w:color w:val="auto"/>
                <w:szCs w:val="21"/>
                <w:highlight w:val="none"/>
              </w:rPr>
              <w:t>单位</w:t>
            </w:r>
          </w:p>
        </w:tc>
        <w:tc>
          <w:tcPr>
            <w:tcW w:w="870" w:type="dxa"/>
            <w:noWrap w:val="0"/>
            <w:vAlign w:val="center"/>
          </w:tcPr>
          <w:p w14:paraId="377CE4BD">
            <w:pPr>
              <w:autoSpaceDE w:val="0"/>
              <w:autoSpaceDN w:val="0"/>
              <w:adjustRightInd w:val="0"/>
              <w:spacing w:line="360" w:lineRule="auto"/>
              <w:jc w:val="center"/>
              <w:rPr>
                <w:rFonts w:hint="eastAsia" w:ascii="宋体" w:hAnsi="宋体"/>
                <w:color w:val="auto"/>
                <w:szCs w:val="21"/>
                <w:highlight w:val="none"/>
              </w:rPr>
            </w:pPr>
            <w:r>
              <w:rPr>
                <w:rFonts w:hint="eastAsia" w:ascii="宋体" w:hAnsi="宋体"/>
                <w:color w:val="auto"/>
                <w:szCs w:val="21"/>
                <w:highlight w:val="none"/>
              </w:rPr>
              <w:t>数量</w:t>
            </w:r>
          </w:p>
        </w:tc>
        <w:tc>
          <w:tcPr>
            <w:tcW w:w="985" w:type="dxa"/>
            <w:noWrap w:val="0"/>
            <w:vAlign w:val="center"/>
          </w:tcPr>
          <w:p w14:paraId="76DF6066">
            <w:pPr>
              <w:autoSpaceDE w:val="0"/>
              <w:autoSpaceDN w:val="0"/>
              <w:adjustRightInd w:val="0"/>
              <w:spacing w:line="360" w:lineRule="auto"/>
              <w:jc w:val="center"/>
              <w:rPr>
                <w:rFonts w:hint="eastAsia" w:ascii="宋体" w:hAnsi="宋体"/>
                <w:color w:val="auto"/>
                <w:szCs w:val="21"/>
                <w:highlight w:val="none"/>
              </w:rPr>
            </w:pPr>
            <w:r>
              <w:rPr>
                <w:rFonts w:hint="eastAsia" w:ascii="宋体" w:hAnsi="宋体"/>
                <w:color w:val="auto"/>
                <w:szCs w:val="21"/>
                <w:highlight w:val="none"/>
              </w:rPr>
              <w:t>单价</w:t>
            </w:r>
          </w:p>
        </w:tc>
        <w:tc>
          <w:tcPr>
            <w:tcW w:w="960" w:type="dxa"/>
            <w:noWrap w:val="0"/>
            <w:vAlign w:val="center"/>
          </w:tcPr>
          <w:p w14:paraId="4007CD04">
            <w:pPr>
              <w:autoSpaceDE w:val="0"/>
              <w:autoSpaceDN w:val="0"/>
              <w:adjustRightInd w:val="0"/>
              <w:spacing w:line="360" w:lineRule="auto"/>
              <w:jc w:val="center"/>
              <w:rPr>
                <w:rFonts w:hint="eastAsia" w:ascii="宋体" w:hAnsi="宋体"/>
                <w:color w:val="auto"/>
                <w:szCs w:val="21"/>
                <w:highlight w:val="none"/>
              </w:rPr>
            </w:pPr>
            <w:r>
              <w:rPr>
                <w:rFonts w:hint="eastAsia" w:ascii="宋体" w:hAnsi="宋体"/>
                <w:color w:val="auto"/>
                <w:szCs w:val="21"/>
                <w:highlight w:val="none"/>
              </w:rPr>
              <w:t>总价</w:t>
            </w:r>
          </w:p>
        </w:tc>
        <w:tc>
          <w:tcPr>
            <w:tcW w:w="2803" w:type="dxa"/>
            <w:noWrap w:val="0"/>
            <w:vAlign w:val="center"/>
          </w:tcPr>
          <w:p w14:paraId="194DFBB9">
            <w:pPr>
              <w:autoSpaceDE w:val="0"/>
              <w:autoSpaceDN w:val="0"/>
              <w:adjustRightInd w:val="0"/>
              <w:spacing w:line="360" w:lineRule="auto"/>
              <w:jc w:val="center"/>
              <w:rPr>
                <w:rFonts w:hint="eastAsia" w:ascii="宋体" w:hAnsi="宋体"/>
                <w:color w:val="auto"/>
                <w:szCs w:val="21"/>
                <w:highlight w:val="none"/>
              </w:rPr>
            </w:pPr>
            <w:r>
              <w:rPr>
                <w:rFonts w:hint="eastAsia" w:ascii="宋体" w:hAnsi="宋体"/>
                <w:color w:val="auto"/>
                <w:szCs w:val="21"/>
                <w:highlight w:val="none"/>
              </w:rPr>
              <w:t>是否属于小型、微型（监狱、残疾人福利性单位）企业生产的产品（填是/否）</w:t>
            </w:r>
          </w:p>
        </w:tc>
        <w:tc>
          <w:tcPr>
            <w:tcW w:w="764" w:type="dxa"/>
            <w:noWrap w:val="0"/>
            <w:vAlign w:val="center"/>
          </w:tcPr>
          <w:p w14:paraId="0C237FF7">
            <w:pPr>
              <w:autoSpaceDE w:val="0"/>
              <w:autoSpaceDN w:val="0"/>
              <w:adjustRightInd w:val="0"/>
              <w:spacing w:line="360" w:lineRule="auto"/>
              <w:jc w:val="center"/>
              <w:rPr>
                <w:rFonts w:hint="eastAsia" w:ascii="宋体" w:hAnsi="宋体"/>
                <w:color w:val="auto"/>
                <w:szCs w:val="21"/>
                <w:highlight w:val="none"/>
              </w:rPr>
            </w:pPr>
            <w:r>
              <w:rPr>
                <w:rFonts w:hint="eastAsia" w:ascii="宋体" w:hAnsi="宋体"/>
                <w:color w:val="auto"/>
                <w:szCs w:val="21"/>
                <w:highlight w:val="none"/>
              </w:rPr>
              <w:t>备注</w:t>
            </w:r>
          </w:p>
        </w:tc>
      </w:tr>
      <w:tr w14:paraId="0D15A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691" w:type="dxa"/>
            <w:noWrap w:val="0"/>
            <w:vAlign w:val="top"/>
          </w:tcPr>
          <w:p w14:paraId="59BAEF45">
            <w:pPr>
              <w:autoSpaceDE w:val="0"/>
              <w:autoSpaceDN w:val="0"/>
              <w:adjustRightInd w:val="0"/>
              <w:spacing w:line="360" w:lineRule="auto"/>
              <w:rPr>
                <w:rFonts w:ascii="宋体" w:hAnsi="宋体"/>
                <w:color w:val="auto"/>
                <w:szCs w:val="21"/>
                <w:highlight w:val="none"/>
              </w:rPr>
            </w:pPr>
          </w:p>
        </w:tc>
        <w:tc>
          <w:tcPr>
            <w:tcW w:w="1319" w:type="dxa"/>
            <w:noWrap w:val="0"/>
            <w:vAlign w:val="top"/>
          </w:tcPr>
          <w:p w14:paraId="7D4FF388">
            <w:pPr>
              <w:autoSpaceDE w:val="0"/>
              <w:autoSpaceDN w:val="0"/>
              <w:adjustRightInd w:val="0"/>
              <w:spacing w:line="360" w:lineRule="auto"/>
              <w:rPr>
                <w:rFonts w:ascii="宋体" w:hAnsi="宋体"/>
                <w:color w:val="auto"/>
                <w:szCs w:val="21"/>
                <w:highlight w:val="none"/>
              </w:rPr>
            </w:pPr>
          </w:p>
        </w:tc>
        <w:tc>
          <w:tcPr>
            <w:tcW w:w="932" w:type="dxa"/>
            <w:noWrap w:val="0"/>
            <w:vAlign w:val="top"/>
          </w:tcPr>
          <w:p w14:paraId="1C4B0663">
            <w:pPr>
              <w:autoSpaceDE w:val="0"/>
              <w:autoSpaceDN w:val="0"/>
              <w:adjustRightInd w:val="0"/>
              <w:spacing w:line="360" w:lineRule="auto"/>
              <w:rPr>
                <w:rFonts w:ascii="宋体" w:hAnsi="宋体"/>
                <w:color w:val="auto"/>
                <w:szCs w:val="21"/>
                <w:highlight w:val="none"/>
              </w:rPr>
            </w:pPr>
          </w:p>
        </w:tc>
        <w:tc>
          <w:tcPr>
            <w:tcW w:w="932" w:type="dxa"/>
            <w:noWrap w:val="0"/>
            <w:vAlign w:val="top"/>
          </w:tcPr>
          <w:p w14:paraId="5087D14C">
            <w:pPr>
              <w:autoSpaceDE w:val="0"/>
              <w:autoSpaceDN w:val="0"/>
              <w:adjustRightInd w:val="0"/>
              <w:spacing w:line="360" w:lineRule="auto"/>
              <w:rPr>
                <w:rFonts w:ascii="宋体" w:hAnsi="宋体"/>
                <w:color w:val="auto"/>
                <w:szCs w:val="21"/>
                <w:highlight w:val="none"/>
              </w:rPr>
            </w:pPr>
          </w:p>
        </w:tc>
        <w:tc>
          <w:tcPr>
            <w:tcW w:w="1256" w:type="dxa"/>
            <w:noWrap w:val="0"/>
            <w:vAlign w:val="top"/>
          </w:tcPr>
          <w:p w14:paraId="34C1DF0D">
            <w:pPr>
              <w:autoSpaceDE w:val="0"/>
              <w:autoSpaceDN w:val="0"/>
              <w:adjustRightInd w:val="0"/>
              <w:spacing w:line="360" w:lineRule="auto"/>
              <w:rPr>
                <w:rFonts w:ascii="宋体" w:hAnsi="宋体"/>
                <w:color w:val="auto"/>
                <w:szCs w:val="21"/>
                <w:highlight w:val="none"/>
              </w:rPr>
            </w:pPr>
          </w:p>
        </w:tc>
        <w:tc>
          <w:tcPr>
            <w:tcW w:w="869" w:type="dxa"/>
            <w:noWrap w:val="0"/>
            <w:vAlign w:val="top"/>
          </w:tcPr>
          <w:p w14:paraId="1D768D03">
            <w:pPr>
              <w:autoSpaceDE w:val="0"/>
              <w:autoSpaceDN w:val="0"/>
              <w:adjustRightInd w:val="0"/>
              <w:spacing w:line="360" w:lineRule="auto"/>
              <w:rPr>
                <w:rFonts w:ascii="宋体" w:hAnsi="宋体"/>
                <w:color w:val="auto"/>
                <w:szCs w:val="21"/>
                <w:highlight w:val="none"/>
              </w:rPr>
            </w:pPr>
          </w:p>
        </w:tc>
        <w:tc>
          <w:tcPr>
            <w:tcW w:w="870" w:type="dxa"/>
            <w:noWrap w:val="0"/>
            <w:vAlign w:val="top"/>
          </w:tcPr>
          <w:p w14:paraId="38A887ED">
            <w:pPr>
              <w:autoSpaceDE w:val="0"/>
              <w:autoSpaceDN w:val="0"/>
              <w:adjustRightInd w:val="0"/>
              <w:spacing w:line="360" w:lineRule="auto"/>
              <w:rPr>
                <w:rFonts w:ascii="宋体" w:hAnsi="宋体"/>
                <w:color w:val="auto"/>
                <w:szCs w:val="21"/>
                <w:highlight w:val="none"/>
              </w:rPr>
            </w:pPr>
          </w:p>
        </w:tc>
        <w:tc>
          <w:tcPr>
            <w:tcW w:w="870" w:type="dxa"/>
            <w:noWrap w:val="0"/>
            <w:vAlign w:val="top"/>
          </w:tcPr>
          <w:p w14:paraId="48AF5E32">
            <w:pPr>
              <w:autoSpaceDE w:val="0"/>
              <w:autoSpaceDN w:val="0"/>
              <w:adjustRightInd w:val="0"/>
              <w:spacing w:line="360" w:lineRule="auto"/>
              <w:rPr>
                <w:rFonts w:ascii="宋体" w:hAnsi="宋体"/>
                <w:color w:val="auto"/>
                <w:szCs w:val="21"/>
                <w:highlight w:val="none"/>
              </w:rPr>
            </w:pPr>
          </w:p>
        </w:tc>
        <w:tc>
          <w:tcPr>
            <w:tcW w:w="870" w:type="dxa"/>
            <w:noWrap w:val="0"/>
            <w:vAlign w:val="top"/>
          </w:tcPr>
          <w:p w14:paraId="6EDB9A52">
            <w:pPr>
              <w:autoSpaceDE w:val="0"/>
              <w:autoSpaceDN w:val="0"/>
              <w:adjustRightInd w:val="0"/>
              <w:spacing w:line="360" w:lineRule="auto"/>
              <w:rPr>
                <w:rFonts w:ascii="宋体" w:hAnsi="宋体"/>
                <w:color w:val="auto"/>
                <w:szCs w:val="21"/>
                <w:highlight w:val="none"/>
              </w:rPr>
            </w:pPr>
          </w:p>
        </w:tc>
        <w:tc>
          <w:tcPr>
            <w:tcW w:w="985" w:type="dxa"/>
            <w:noWrap w:val="0"/>
            <w:vAlign w:val="top"/>
          </w:tcPr>
          <w:p w14:paraId="66124699">
            <w:pPr>
              <w:autoSpaceDE w:val="0"/>
              <w:autoSpaceDN w:val="0"/>
              <w:adjustRightInd w:val="0"/>
              <w:spacing w:line="360" w:lineRule="auto"/>
              <w:rPr>
                <w:rFonts w:ascii="宋体" w:hAnsi="宋体"/>
                <w:color w:val="auto"/>
                <w:szCs w:val="21"/>
                <w:highlight w:val="none"/>
              </w:rPr>
            </w:pPr>
          </w:p>
        </w:tc>
        <w:tc>
          <w:tcPr>
            <w:tcW w:w="960" w:type="dxa"/>
            <w:noWrap w:val="0"/>
            <w:vAlign w:val="top"/>
          </w:tcPr>
          <w:p w14:paraId="043473E6">
            <w:pPr>
              <w:autoSpaceDE w:val="0"/>
              <w:autoSpaceDN w:val="0"/>
              <w:adjustRightInd w:val="0"/>
              <w:spacing w:line="360" w:lineRule="auto"/>
              <w:rPr>
                <w:rFonts w:ascii="宋体" w:hAnsi="宋体"/>
                <w:color w:val="auto"/>
                <w:szCs w:val="21"/>
                <w:highlight w:val="none"/>
              </w:rPr>
            </w:pPr>
          </w:p>
        </w:tc>
        <w:tc>
          <w:tcPr>
            <w:tcW w:w="2803" w:type="dxa"/>
            <w:noWrap w:val="0"/>
            <w:vAlign w:val="top"/>
          </w:tcPr>
          <w:p w14:paraId="0B3BB9C0">
            <w:pPr>
              <w:autoSpaceDE w:val="0"/>
              <w:autoSpaceDN w:val="0"/>
              <w:adjustRightInd w:val="0"/>
              <w:spacing w:line="360" w:lineRule="auto"/>
              <w:rPr>
                <w:rFonts w:ascii="宋体" w:hAnsi="宋体"/>
                <w:color w:val="auto"/>
                <w:szCs w:val="21"/>
                <w:highlight w:val="none"/>
              </w:rPr>
            </w:pPr>
          </w:p>
        </w:tc>
        <w:tc>
          <w:tcPr>
            <w:tcW w:w="764" w:type="dxa"/>
            <w:noWrap w:val="0"/>
            <w:vAlign w:val="top"/>
          </w:tcPr>
          <w:p w14:paraId="31D328C6">
            <w:pPr>
              <w:autoSpaceDE w:val="0"/>
              <w:autoSpaceDN w:val="0"/>
              <w:adjustRightInd w:val="0"/>
              <w:spacing w:line="360" w:lineRule="auto"/>
              <w:rPr>
                <w:rFonts w:ascii="宋体" w:hAnsi="宋体"/>
                <w:color w:val="auto"/>
                <w:szCs w:val="21"/>
                <w:highlight w:val="none"/>
              </w:rPr>
            </w:pPr>
          </w:p>
        </w:tc>
      </w:tr>
      <w:tr w14:paraId="603B8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691" w:type="dxa"/>
            <w:noWrap w:val="0"/>
            <w:vAlign w:val="top"/>
          </w:tcPr>
          <w:p w14:paraId="545989A4">
            <w:pPr>
              <w:autoSpaceDE w:val="0"/>
              <w:autoSpaceDN w:val="0"/>
              <w:adjustRightInd w:val="0"/>
              <w:spacing w:line="360" w:lineRule="auto"/>
              <w:rPr>
                <w:rFonts w:ascii="宋体" w:hAnsi="宋体"/>
                <w:color w:val="auto"/>
                <w:szCs w:val="21"/>
                <w:highlight w:val="none"/>
              </w:rPr>
            </w:pPr>
          </w:p>
        </w:tc>
        <w:tc>
          <w:tcPr>
            <w:tcW w:w="1319" w:type="dxa"/>
            <w:noWrap w:val="0"/>
            <w:vAlign w:val="top"/>
          </w:tcPr>
          <w:p w14:paraId="27A80A93">
            <w:pPr>
              <w:autoSpaceDE w:val="0"/>
              <w:autoSpaceDN w:val="0"/>
              <w:adjustRightInd w:val="0"/>
              <w:spacing w:line="360" w:lineRule="auto"/>
              <w:rPr>
                <w:rFonts w:ascii="宋体" w:hAnsi="宋体"/>
                <w:color w:val="auto"/>
                <w:szCs w:val="21"/>
                <w:highlight w:val="none"/>
              </w:rPr>
            </w:pPr>
          </w:p>
        </w:tc>
        <w:tc>
          <w:tcPr>
            <w:tcW w:w="932" w:type="dxa"/>
            <w:noWrap w:val="0"/>
            <w:vAlign w:val="top"/>
          </w:tcPr>
          <w:p w14:paraId="75A434CE">
            <w:pPr>
              <w:autoSpaceDE w:val="0"/>
              <w:autoSpaceDN w:val="0"/>
              <w:adjustRightInd w:val="0"/>
              <w:spacing w:line="360" w:lineRule="auto"/>
              <w:rPr>
                <w:rFonts w:ascii="宋体" w:hAnsi="宋体"/>
                <w:color w:val="auto"/>
                <w:szCs w:val="21"/>
                <w:highlight w:val="none"/>
              </w:rPr>
            </w:pPr>
          </w:p>
        </w:tc>
        <w:tc>
          <w:tcPr>
            <w:tcW w:w="932" w:type="dxa"/>
            <w:noWrap w:val="0"/>
            <w:vAlign w:val="top"/>
          </w:tcPr>
          <w:p w14:paraId="20916216">
            <w:pPr>
              <w:autoSpaceDE w:val="0"/>
              <w:autoSpaceDN w:val="0"/>
              <w:adjustRightInd w:val="0"/>
              <w:spacing w:line="360" w:lineRule="auto"/>
              <w:rPr>
                <w:rFonts w:ascii="宋体" w:hAnsi="宋体"/>
                <w:color w:val="auto"/>
                <w:szCs w:val="21"/>
                <w:highlight w:val="none"/>
              </w:rPr>
            </w:pPr>
          </w:p>
        </w:tc>
        <w:tc>
          <w:tcPr>
            <w:tcW w:w="1256" w:type="dxa"/>
            <w:noWrap w:val="0"/>
            <w:vAlign w:val="top"/>
          </w:tcPr>
          <w:p w14:paraId="7E2591F4">
            <w:pPr>
              <w:autoSpaceDE w:val="0"/>
              <w:autoSpaceDN w:val="0"/>
              <w:adjustRightInd w:val="0"/>
              <w:spacing w:line="360" w:lineRule="auto"/>
              <w:rPr>
                <w:rFonts w:ascii="宋体" w:hAnsi="宋体"/>
                <w:color w:val="auto"/>
                <w:szCs w:val="21"/>
                <w:highlight w:val="none"/>
              </w:rPr>
            </w:pPr>
          </w:p>
        </w:tc>
        <w:tc>
          <w:tcPr>
            <w:tcW w:w="869" w:type="dxa"/>
            <w:noWrap w:val="0"/>
            <w:vAlign w:val="top"/>
          </w:tcPr>
          <w:p w14:paraId="4B720639">
            <w:pPr>
              <w:autoSpaceDE w:val="0"/>
              <w:autoSpaceDN w:val="0"/>
              <w:adjustRightInd w:val="0"/>
              <w:spacing w:line="360" w:lineRule="auto"/>
              <w:rPr>
                <w:rFonts w:ascii="宋体" w:hAnsi="宋体"/>
                <w:color w:val="auto"/>
                <w:szCs w:val="21"/>
                <w:highlight w:val="none"/>
              </w:rPr>
            </w:pPr>
          </w:p>
        </w:tc>
        <w:tc>
          <w:tcPr>
            <w:tcW w:w="870" w:type="dxa"/>
            <w:noWrap w:val="0"/>
            <w:vAlign w:val="top"/>
          </w:tcPr>
          <w:p w14:paraId="1B429E7A">
            <w:pPr>
              <w:autoSpaceDE w:val="0"/>
              <w:autoSpaceDN w:val="0"/>
              <w:adjustRightInd w:val="0"/>
              <w:spacing w:line="360" w:lineRule="auto"/>
              <w:rPr>
                <w:rFonts w:ascii="宋体" w:hAnsi="宋体"/>
                <w:color w:val="auto"/>
                <w:szCs w:val="21"/>
                <w:highlight w:val="none"/>
              </w:rPr>
            </w:pPr>
          </w:p>
        </w:tc>
        <w:tc>
          <w:tcPr>
            <w:tcW w:w="870" w:type="dxa"/>
            <w:noWrap w:val="0"/>
            <w:vAlign w:val="top"/>
          </w:tcPr>
          <w:p w14:paraId="27A3FFC2">
            <w:pPr>
              <w:autoSpaceDE w:val="0"/>
              <w:autoSpaceDN w:val="0"/>
              <w:adjustRightInd w:val="0"/>
              <w:spacing w:line="360" w:lineRule="auto"/>
              <w:rPr>
                <w:rFonts w:ascii="宋体" w:hAnsi="宋体"/>
                <w:color w:val="auto"/>
                <w:szCs w:val="21"/>
                <w:highlight w:val="none"/>
              </w:rPr>
            </w:pPr>
          </w:p>
        </w:tc>
        <w:tc>
          <w:tcPr>
            <w:tcW w:w="870" w:type="dxa"/>
            <w:noWrap w:val="0"/>
            <w:vAlign w:val="top"/>
          </w:tcPr>
          <w:p w14:paraId="0E8A1F75">
            <w:pPr>
              <w:autoSpaceDE w:val="0"/>
              <w:autoSpaceDN w:val="0"/>
              <w:adjustRightInd w:val="0"/>
              <w:spacing w:line="360" w:lineRule="auto"/>
              <w:rPr>
                <w:rFonts w:ascii="宋体" w:hAnsi="宋体"/>
                <w:color w:val="auto"/>
                <w:szCs w:val="21"/>
                <w:highlight w:val="none"/>
              </w:rPr>
            </w:pPr>
          </w:p>
        </w:tc>
        <w:tc>
          <w:tcPr>
            <w:tcW w:w="985" w:type="dxa"/>
            <w:noWrap w:val="0"/>
            <w:vAlign w:val="top"/>
          </w:tcPr>
          <w:p w14:paraId="30130959">
            <w:pPr>
              <w:autoSpaceDE w:val="0"/>
              <w:autoSpaceDN w:val="0"/>
              <w:adjustRightInd w:val="0"/>
              <w:spacing w:line="360" w:lineRule="auto"/>
              <w:rPr>
                <w:rFonts w:ascii="宋体" w:hAnsi="宋体"/>
                <w:color w:val="auto"/>
                <w:szCs w:val="21"/>
                <w:highlight w:val="none"/>
              </w:rPr>
            </w:pPr>
          </w:p>
        </w:tc>
        <w:tc>
          <w:tcPr>
            <w:tcW w:w="960" w:type="dxa"/>
            <w:noWrap w:val="0"/>
            <w:vAlign w:val="top"/>
          </w:tcPr>
          <w:p w14:paraId="0601B85E">
            <w:pPr>
              <w:autoSpaceDE w:val="0"/>
              <w:autoSpaceDN w:val="0"/>
              <w:adjustRightInd w:val="0"/>
              <w:spacing w:line="360" w:lineRule="auto"/>
              <w:rPr>
                <w:rFonts w:ascii="宋体" w:hAnsi="宋体"/>
                <w:color w:val="auto"/>
                <w:szCs w:val="21"/>
                <w:highlight w:val="none"/>
              </w:rPr>
            </w:pPr>
          </w:p>
        </w:tc>
        <w:tc>
          <w:tcPr>
            <w:tcW w:w="2803" w:type="dxa"/>
            <w:noWrap w:val="0"/>
            <w:vAlign w:val="top"/>
          </w:tcPr>
          <w:p w14:paraId="4D838542">
            <w:pPr>
              <w:autoSpaceDE w:val="0"/>
              <w:autoSpaceDN w:val="0"/>
              <w:adjustRightInd w:val="0"/>
              <w:spacing w:line="360" w:lineRule="auto"/>
              <w:rPr>
                <w:rFonts w:ascii="宋体" w:hAnsi="宋体"/>
                <w:color w:val="auto"/>
                <w:szCs w:val="21"/>
                <w:highlight w:val="none"/>
              </w:rPr>
            </w:pPr>
          </w:p>
        </w:tc>
        <w:tc>
          <w:tcPr>
            <w:tcW w:w="764" w:type="dxa"/>
            <w:noWrap w:val="0"/>
            <w:vAlign w:val="top"/>
          </w:tcPr>
          <w:p w14:paraId="50087537">
            <w:pPr>
              <w:autoSpaceDE w:val="0"/>
              <w:autoSpaceDN w:val="0"/>
              <w:adjustRightInd w:val="0"/>
              <w:spacing w:line="360" w:lineRule="auto"/>
              <w:rPr>
                <w:rFonts w:ascii="宋体" w:hAnsi="宋体"/>
                <w:color w:val="auto"/>
                <w:szCs w:val="21"/>
                <w:highlight w:val="none"/>
              </w:rPr>
            </w:pPr>
          </w:p>
        </w:tc>
      </w:tr>
      <w:tr w14:paraId="2E1A1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691" w:type="dxa"/>
            <w:noWrap w:val="0"/>
            <w:vAlign w:val="top"/>
          </w:tcPr>
          <w:p w14:paraId="62331D0D">
            <w:pPr>
              <w:autoSpaceDE w:val="0"/>
              <w:autoSpaceDN w:val="0"/>
              <w:adjustRightInd w:val="0"/>
              <w:spacing w:line="360" w:lineRule="auto"/>
              <w:rPr>
                <w:rFonts w:ascii="宋体" w:hAnsi="宋体"/>
                <w:color w:val="auto"/>
                <w:szCs w:val="21"/>
                <w:highlight w:val="none"/>
              </w:rPr>
            </w:pPr>
          </w:p>
        </w:tc>
        <w:tc>
          <w:tcPr>
            <w:tcW w:w="1319" w:type="dxa"/>
            <w:noWrap w:val="0"/>
            <w:vAlign w:val="top"/>
          </w:tcPr>
          <w:p w14:paraId="12FE811E">
            <w:pPr>
              <w:autoSpaceDE w:val="0"/>
              <w:autoSpaceDN w:val="0"/>
              <w:adjustRightInd w:val="0"/>
              <w:spacing w:line="360" w:lineRule="auto"/>
              <w:rPr>
                <w:rFonts w:ascii="宋体" w:hAnsi="宋体"/>
                <w:color w:val="auto"/>
                <w:szCs w:val="21"/>
                <w:highlight w:val="none"/>
              </w:rPr>
            </w:pPr>
          </w:p>
        </w:tc>
        <w:tc>
          <w:tcPr>
            <w:tcW w:w="932" w:type="dxa"/>
            <w:noWrap w:val="0"/>
            <w:vAlign w:val="top"/>
          </w:tcPr>
          <w:p w14:paraId="17AB02FA">
            <w:pPr>
              <w:autoSpaceDE w:val="0"/>
              <w:autoSpaceDN w:val="0"/>
              <w:adjustRightInd w:val="0"/>
              <w:spacing w:line="360" w:lineRule="auto"/>
              <w:rPr>
                <w:rFonts w:ascii="宋体" w:hAnsi="宋体"/>
                <w:color w:val="auto"/>
                <w:szCs w:val="21"/>
                <w:highlight w:val="none"/>
              </w:rPr>
            </w:pPr>
          </w:p>
        </w:tc>
        <w:tc>
          <w:tcPr>
            <w:tcW w:w="932" w:type="dxa"/>
            <w:noWrap w:val="0"/>
            <w:vAlign w:val="top"/>
          </w:tcPr>
          <w:p w14:paraId="715BB989">
            <w:pPr>
              <w:autoSpaceDE w:val="0"/>
              <w:autoSpaceDN w:val="0"/>
              <w:adjustRightInd w:val="0"/>
              <w:spacing w:line="360" w:lineRule="auto"/>
              <w:rPr>
                <w:rFonts w:ascii="宋体" w:hAnsi="宋体"/>
                <w:color w:val="auto"/>
                <w:szCs w:val="21"/>
                <w:highlight w:val="none"/>
              </w:rPr>
            </w:pPr>
          </w:p>
        </w:tc>
        <w:tc>
          <w:tcPr>
            <w:tcW w:w="1256" w:type="dxa"/>
            <w:noWrap w:val="0"/>
            <w:vAlign w:val="top"/>
          </w:tcPr>
          <w:p w14:paraId="5C2B9524">
            <w:pPr>
              <w:autoSpaceDE w:val="0"/>
              <w:autoSpaceDN w:val="0"/>
              <w:adjustRightInd w:val="0"/>
              <w:spacing w:line="360" w:lineRule="auto"/>
              <w:rPr>
                <w:rFonts w:ascii="宋体" w:hAnsi="宋体"/>
                <w:color w:val="auto"/>
                <w:szCs w:val="21"/>
                <w:highlight w:val="none"/>
              </w:rPr>
            </w:pPr>
          </w:p>
        </w:tc>
        <w:tc>
          <w:tcPr>
            <w:tcW w:w="869" w:type="dxa"/>
            <w:noWrap w:val="0"/>
            <w:vAlign w:val="top"/>
          </w:tcPr>
          <w:p w14:paraId="337449DB">
            <w:pPr>
              <w:autoSpaceDE w:val="0"/>
              <w:autoSpaceDN w:val="0"/>
              <w:adjustRightInd w:val="0"/>
              <w:spacing w:line="360" w:lineRule="auto"/>
              <w:rPr>
                <w:rFonts w:ascii="宋体" w:hAnsi="宋体"/>
                <w:color w:val="auto"/>
                <w:szCs w:val="21"/>
                <w:highlight w:val="none"/>
              </w:rPr>
            </w:pPr>
          </w:p>
        </w:tc>
        <w:tc>
          <w:tcPr>
            <w:tcW w:w="870" w:type="dxa"/>
            <w:noWrap w:val="0"/>
            <w:vAlign w:val="top"/>
          </w:tcPr>
          <w:p w14:paraId="53BAE042">
            <w:pPr>
              <w:autoSpaceDE w:val="0"/>
              <w:autoSpaceDN w:val="0"/>
              <w:adjustRightInd w:val="0"/>
              <w:spacing w:line="360" w:lineRule="auto"/>
              <w:rPr>
                <w:rFonts w:ascii="宋体" w:hAnsi="宋体"/>
                <w:color w:val="auto"/>
                <w:szCs w:val="21"/>
                <w:highlight w:val="none"/>
              </w:rPr>
            </w:pPr>
          </w:p>
        </w:tc>
        <w:tc>
          <w:tcPr>
            <w:tcW w:w="870" w:type="dxa"/>
            <w:noWrap w:val="0"/>
            <w:vAlign w:val="top"/>
          </w:tcPr>
          <w:p w14:paraId="74E22863">
            <w:pPr>
              <w:autoSpaceDE w:val="0"/>
              <w:autoSpaceDN w:val="0"/>
              <w:adjustRightInd w:val="0"/>
              <w:spacing w:line="360" w:lineRule="auto"/>
              <w:rPr>
                <w:rFonts w:ascii="宋体" w:hAnsi="宋体"/>
                <w:color w:val="auto"/>
                <w:szCs w:val="21"/>
                <w:highlight w:val="none"/>
              </w:rPr>
            </w:pPr>
          </w:p>
        </w:tc>
        <w:tc>
          <w:tcPr>
            <w:tcW w:w="870" w:type="dxa"/>
            <w:noWrap w:val="0"/>
            <w:vAlign w:val="top"/>
          </w:tcPr>
          <w:p w14:paraId="32BBD185">
            <w:pPr>
              <w:autoSpaceDE w:val="0"/>
              <w:autoSpaceDN w:val="0"/>
              <w:adjustRightInd w:val="0"/>
              <w:spacing w:line="360" w:lineRule="auto"/>
              <w:rPr>
                <w:rFonts w:ascii="宋体" w:hAnsi="宋体"/>
                <w:color w:val="auto"/>
                <w:szCs w:val="21"/>
                <w:highlight w:val="none"/>
              </w:rPr>
            </w:pPr>
          </w:p>
        </w:tc>
        <w:tc>
          <w:tcPr>
            <w:tcW w:w="985" w:type="dxa"/>
            <w:noWrap w:val="0"/>
            <w:vAlign w:val="top"/>
          </w:tcPr>
          <w:p w14:paraId="646F9C5E">
            <w:pPr>
              <w:autoSpaceDE w:val="0"/>
              <w:autoSpaceDN w:val="0"/>
              <w:adjustRightInd w:val="0"/>
              <w:spacing w:line="360" w:lineRule="auto"/>
              <w:rPr>
                <w:rFonts w:ascii="宋体" w:hAnsi="宋体"/>
                <w:color w:val="auto"/>
                <w:szCs w:val="21"/>
                <w:highlight w:val="none"/>
              </w:rPr>
            </w:pPr>
          </w:p>
        </w:tc>
        <w:tc>
          <w:tcPr>
            <w:tcW w:w="960" w:type="dxa"/>
            <w:noWrap w:val="0"/>
            <w:vAlign w:val="center"/>
          </w:tcPr>
          <w:p w14:paraId="3BB189E8">
            <w:pPr>
              <w:autoSpaceDE w:val="0"/>
              <w:autoSpaceDN w:val="0"/>
              <w:adjustRightInd w:val="0"/>
              <w:spacing w:line="360" w:lineRule="auto"/>
              <w:jc w:val="center"/>
              <w:rPr>
                <w:rFonts w:ascii="宋体" w:hAnsi="宋体"/>
                <w:color w:val="auto"/>
                <w:szCs w:val="21"/>
                <w:highlight w:val="none"/>
              </w:rPr>
            </w:pPr>
          </w:p>
        </w:tc>
        <w:tc>
          <w:tcPr>
            <w:tcW w:w="2803" w:type="dxa"/>
            <w:noWrap w:val="0"/>
            <w:vAlign w:val="top"/>
          </w:tcPr>
          <w:p w14:paraId="74421793">
            <w:pPr>
              <w:autoSpaceDE w:val="0"/>
              <w:autoSpaceDN w:val="0"/>
              <w:adjustRightInd w:val="0"/>
              <w:spacing w:line="360" w:lineRule="auto"/>
              <w:rPr>
                <w:rFonts w:ascii="宋体" w:hAnsi="宋体"/>
                <w:color w:val="auto"/>
                <w:szCs w:val="21"/>
                <w:highlight w:val="none"/>
              </w:rPr>
            </w:pPr>
          </w:p>
        </w:tc>
        <w:tc>
          <w:tcPr>
            <w:tcW w:w="764" w:type="dxa"/>
            <w:noWrap w:val="0"/>
            <w:vAlign w:val="top"/>
          </w:tcPr>
          <w:p w14:paraId="1292C313">
            <w:pPr>
              <w:autoSpaceDE w:val="0"/>
              <w:autoSpaceDN w:val="0"/>
              <w:adjustRightInd w:val="0"/>
              <w:spacing w:line="360" w:lineRule="auto"/>
              <w:rPr>
                <w:rFonts w:ascii="宋体" w:hAnsi="宋体"/>
                <w:color w:val="auto"/>
                <w:szCs w:val="21"/>
                <w:highlight w:val="none"/>
              </w:rPr>
            </w:pPr>
          </w:p>
        </w:tc>
      </w:tr>
      <w:tr w14:paraId="71B84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691" w:type="dxa"/>
            <w:noWrap w:val="0"/>
            <w:vAlign w:val="top"/>
          </w:tcPr>
          <w:p w14:paraId="327B279A">
            <w:pPr>
              <w:autoSpaceDE w:val="0"/>
              <w:autoSpaceDN w:val="0"/>
              <w:adjustRightInd w:val="0"/>
              <w:spacing w:line="360" w:lineRule="auto"/>
              <w:rPr>
                <w:rFonts w:ascii="宋体" w:hAnsi="宋体"/>
                <w:color w:val="auto"/>
                <w:szCs w:val="21"/>
                <w:highlight w:val="none"/>
              </w:rPr>
            </w:pPr>
          </w:p>
        </w:tc>
        <w:tc>
          <w:tcPr>
            <w:tcW w:w="1319" w:type="dxa"/>
            <w:noWrap w:val="0"/>
            <w:vAlign w:val="top"/>
          </w:tcPr>
          <w:p w14:paraId="64D44E07">
            <w:pPr>
              <w:autoSpaceDE w:val="0"/>
              <w:autoSpaceDN w:val="0"/>
              <w:adjustRightInd w:val="0"/>
              <w:spacing w:line="360" w:lineRule="auto"/>
              <w:rPr>
                <w:rFonts w:ascii="宋体" w:hAnsi="宋体"/>
                <w:color w:val="auto"/>
                <w:szCs w:val="21"/>
                <w:highlight w:val="none"/>
              </w:rPr>
            </w:pPr>
          </w:p>
        </w:tc>
        <w:tc>
          <w:tcPr>
            <w:tcW w:w="932" w:type="dxa"/>
            <w:noWrap w:val="0"/>
            <w:vAlign w:val="top"/>
          </w:tcPr>
          <w:p w14:paraId="38353BCC">
            <w:pPr>
              <w:autoSpaceDE w:val="0"/>
              <w:autoSpaceDN w:val="0"/>
              <w:adjustRightInd w:val="0"/>
              <w:spacing w:line="360" w:lineRule="auto"/>
              <w:rPr>
                <w:rFonts w:ascii="宋体" w:hAnsi="宋体"/>
                <w:color w:val="auto"/>
                <w:szCs w:val="21"/>
                <w:highlight w:val="none"/>
              </w:rPr>
            </w:pPr>
          </w:p>
        </w:tc>
        <w:tc>
          <w:tcPr>
            <w:tcW w:w="932" w:type="dxa"/>
            <w:noWrap w:val="0"/>
            <w:vAlign w:val="top"/>
          </w:tcPr>
          <w:p w14:paraId="07B43F0C">
            <w:pPr>
              <w:autoSpaceDE w:val="0"/>
              <w:autoSpaceDN w:val="0"/>
              <w:adjustRightInd w:val="0"/>
              <w:spacing w:line="360" w:lineRule="auto"/>
              <w:rPr>
                <w:rFonts w:ascii="宋体" w:hAnsi="宋体"/>
                <w:color w:val="auto"/>
                <w:szCs w:val="21"/>
                <w:highlight w:val="none"/>
              </w:rPr>
            </w:pPr>
          </w:p>
        </w:tc>
        <w:tc>
          <w:tcPr>
            <w:tcW w:w="1256" w:type="dxa"/>
            <w:noWrap w:val="0"/>
            <w:vAlign w:val="top"/>
          </w:tcPr>
          <w:p w14:paraId="4EF40656">
            <w:pPr>
              <w:autoSpaceDE w:val="0"/>
              <w:autoSpaceDN w:val="0"/>
              <w:adjustRightInd w:val="0"/>
              <w:spacing w:line="360" w:lineRule="auto"/>
              <w:rPr>
                <w:rFonts w:ascii="宋体" w:hAnsi="宋体"/>
                <w:color w:val="auto"/>
                <w:szCs w:val="21"/>
                <w:highlight w:val="none"/>
              </w:rPr>
            </w:pPr>
          </w:p>
        </w:tc>
        <w:tc>
          <w:tcPr>
            <w:tcW w:w="869" w:type="dxa"/>
            <w:noWrap w:val="0"/>
            <w:vAlign w:val="top"/>
          </w:tcPr>
          <w:p w14:paraId="0544A2B5">
            <w:pPr>
              <w:autoSpaceDE w:val="0"/>
              <w:autoSpaceDN w:val="0"/>
              <w:adjustRightInd w:val="0"/>
              <w:spacing w:line="360" w:lineRule="auto"/>
              <w:rPr>
                <w:rFonts w:ascii="宋体" w:hAnsi="宋体"/>
                <w:color w:val="auto"/>
                <w:szCs w:val="21"/>
                <w:highlight w:val="none"/>
              </w:rPr>
            </w:pPr>
          </w:p>
        </w:tc>
        <w:tc>
          <w:tcPr>
            <w:tcW w:w="870" w:type="dxa"/>
            <w:noWrap w:val="0"/>
            <w:vAlign w:val="top"/>
          </w:tcPr>
          <w:p w14:paraId="7A178109">
            <w:pPr>
              <w:autoSpaceDE w:val="0"/>
              <w:autoSpaceDN w:val="0"/>
              <w:adjustRightInd w:val="0"/>
              <w:spacing w:line="360" w:lineRule="auto"/>
              <w:rPr>
                <w:rFonts w:ascii="宋体" w:hAnsi="宋体"/>
                <w:color w:val="auto"/>
                <w:szCs w:val="21"/>
                <w:highlight w:val="none"/>
              </w:rPr>
            </w:pPr>
          </w:p>
        </w:tc>
        <w:tc>
          <w:tcPr>
            <w:tcW w:w="870" w:type="dxa"/>
            <w:noWrap w:val="0"/>
            <w:vAlign w:val="top"/>
          </w:tcPr>
          <w:p w14:paraId="6439742D">
            <w:pPr>
              <w:autoSpaceDE w:val="0"/>
              <w:autoSpaceDN w:val="0"/>
              <w:adjustRightInd w:val="0"/>
              <w:spacing w:line="360" w:lineRule="auto"/>
              <w:rPr>
                <w:rFonts w:ascii="宋体" w:hAnsi="宋体"/>
                <w:color w:val="auto"/>
                <w:szCs w:val="21"/>
                <w:highlight w:val="none"/>
              </w:rPr>
            </w:pPr>
          </w:p>
        </w:tc>
        <w:tc>
          <w:tcPr>
            <w:tcW w:w="870" w:type="dxa"/>
            <w:noWrap w:val="0"/>
            <w:vAlign w:val="top"/>
          </w:tcPr>
          <w:p w14:paraId="541931FE">
            <w:pPr>
              <w:autoSpaceDE w:val="0"/>
              <w:autoSpaceDN w:val="0"/>
              <w:adjustRightInd w:val="0"/>
              <w:spacing w:line="360" w:lineRule="auto"/>
              <w:rPr>
                <w:rFonts w:ascii="宋体" w:hAnsi="宋体"/>
                <w:color w:val="auto"/>
                <w:szCs w:val="21"/>
                <w:highlight w:val="none"/>
              </w:rPr>
            </w:pPr>
          </w:p>
        </w:tc>
        <w:tc>
          <w:tcPr>
            <w:tcW w:w="985" w:type="dxa"/>
            <w:noWrap w:val="0"/>
            <w:vAlign w:val="top"/>
          </w:tcPr>
          <w:p w14:paraId="5CCC65AA">
            <w:pPr>
              <w:autoSpaceDE w:val="0"/>
              <w:autoSpaceDN w:val="0"/>
              <w:adjustRightInd w:val="0"/>
              <w:spacing w:line="360" w:lineRule="auto"/>
              <w:rPr>
                <w:rFonts w:ascii="宋体" w:hAnsi="宋体"/>
                <w:color w:val="auto"/>
                <w:szCs w:val="21"/>
                <w:highlight w:val="none"/>
              </w:rPr>
            </w:pPr>
          </w:p>
        </w:tc>
        <w:tc>
          <w:tcPr>
            <w:tcW w:w="960" w:type="dxa"/>
            <w:noWrap w:val="0"/>
            <w:vAlign w:val="top"/>
          </w:tcPr>
          <w:p w14:paraId="17EBC6FF">
            <w:pPr>
              <w:autoSpaceDE w:val="0"/>
              <w:autoSpaceDN w:val="0"/>
              <w:adjustRightInd w:val="0"/>
              <w:spacing w:line="360" w:lineRule="auto"/>
              <w:rPr>
                <w:rFonts w:ascii="宋体" w:hAnsi="宋体"/>
                <w:color w:val="auto"/>
                <w:szCs w:val="21"/>
                <w:highlight w:val="none"/>
              </w:rPr>
            </w:pPr>
          </w:p>
        </w:tc>
        <w:tc>
          <w:tcPr>
            <w:tcW w:w="2803" w:type="dxa"/>
            <w:noWrap w:val="0"/>
            <w:vAlign w:val="top"/>
          </w:tcPr>
          <w:p w14:paraId="1096D596">
            <w:pPr>
              <w:autoSpaceDE w:val="0"/>
              <w:autoSpaceDN w:val="0"/>
              <w:adjustRightInd w:val="0"/>
              <w:spacing w:line="360" w:lineRule="auto"/>
              <w:rPr>
                <w:rFonts w:ascii="宋体" w:hAnsi="宋体"/>
                <w:color w:val="auto"/>
                <w:szCs w:val="21"/>
                <w:highlight w:val="none"/>
              </w:rPr>
            </w:pPr>
          </w:p>
        </w:tc>
        <w:tc>
          <w:tcPr>
            <w:tcW w:w="764" w:type="dxa"/>
            <w:noWrap w:val="0"/>
            <w:vAlign w:val="top"/>
          </w:tcPr>
          <w:p w14:paraId="517D27BA">
            <w:pPr>
              <w:autoSpaceDE w:val="0"/>
              <w:autoSpaceDN w:val="0"/>
              <w:adjustRightInd w:val="0"/>
              <w:spacing w:line="360" w:lineRule="auto"/>
              <w:rPr>
                <w:rFonts w:ascii="宋体" w:hAnsi="宋体"/>
                <w:color w:val="auto"/>
                <w:szCs w:val="21"/>
                <w:highlight w:val="none"/>
              </w:rPr>
            </w:pPr>
          </w:p>
        </w:tc>
      </w:tr>
      <w:tr w14:paraId="32061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691" w:type="dxa"/>
            <w:noWrap w:val="0"/>
            <w:vAlign w:val="top"/>
          </w:tcPr>
          <w:p w14:paraId="26D8E764">
            <w:pPr>
              <w:autoSpaceDE w:val="0"/>
              <w:autoSpaceDN w:val="0"/>
              <w:adjustRightInd w:val="0"/>
              <w:spacing w:line="360" w:lineRule="auto"/>
              <w:rPr>
                <w:rFonts w:ascii="宋体" w:hAnsi="宋体"/>
                <w:color w:val="auto"/>
                <w:szCs w:val="21"/>
                <w:highlight w:val="none"/>
              </w:rPr>
            </w:pPr>
          </w:p>
        </w:tc>
        <w:tc>
          <w:tcPr>
            <w:tcW w:w="1319" w:type="dxa"/>
            <w:noWrap w:val="0"/>
            <w:vAlign w:val="top"/>
          </w:tcPr>
          <w:p w14:paraId="61F974C4">
            <w:pPr>
              <w:autoSpaceDE w:val="0"/>
              <w:autoSpaceDN w:val="0"/>
              <w:adjustRightInd w:val="0"/>
              <w:spacing w:line="360" w:lineRule="auto"/>
              <w:rPr>
                <w:rFonts w:ascii="宋体" w:hAnsi="宋体"/>
                <w:color w:val="auto"/>
                <w:szCs w:val="21"/>
                <w:highlight w:val="none"/>
              </w:rPr>
            </w:pPr>
          </w:p>
        </w:tc>
        <w:tc>
          <w:tcPr>
            <w:tcW w:w="932" w:type="dxa"/>
            <w:noWrap w:val="0"/>
            <w:vAlign w:val="top"/>
          </w:tcPr>
          <w:p w14:paraId="0F6B54CD">
            <w:pPr>
              <w:autoSpaceDE w:val="0"/>
              <w:autoSpaceDN w:val="0"/>
              <w:adjustRightInd w:val="0"/>
              <w:spacing w:line="360" w:lineRule="auto"/>
              <w:rPr>
                <w:rFonts w:ascii="宋体" w:hAnsi="宋体"/>
                <w:color w:val="auto"/>
                <w:szCs w:val="21"/>
                <w:highlight w:val="none"/>
              </w:rPr>
            </w:pPr>
          </w:p>
        </w:tc>
        <w:tc>
          <w:tcPr>
            <w:tcW w:w="932" w:type="dxa"/>
            <w:noWrap w:val="0"/>
            <w:vAlign w:val="top"/>
          </w:tcPr>
          <w:p w14:paraId="6B9F4F5D">
            <w:pPr>
              <w:autoSpaceDE w:val="0"/>
              <w:autoSpaceDN w:val="0"/>
              <w:adjustRightInd w:val="0"/>
              <w:spacing w:line="360" w:lineRule="auto"/>
              <w:rPr>
                <w:rFonts w:ascii="宋体" w:hAnsi="宋体"/>
                <w:color w:val="auto"/>
                <w:szCs w:val="21"/>
                <w:highlight w:val="none"/>
              </w:rPr>
            </w:pPr>
          </w:p>
        </w:tc>
        <w:tc>
          <w:tcPr>
            <w:tcW w:w="1256" w:type="dxa"/>
            <w:noWrap w:val="0"/>
            <w:vAlign w:val="top"/>
          </w:tcPr>
          <w:p w14:paraId="190BB03C">
            <w:pPr>
              <w:autoSpaceDE w:val="0"/>
              <w:autoSpaceDN w:val="0"/>
              <w:adjustRightInd w:val="0"/>
              <w:spacing w:line="360" w:lineRule="auto"/>
              <w:rPr>
                <w:rFonts w:ascii="宋体" w:hAnsi="宋体"/>
                <w:color w:val="auto"/>
                <w:szCs w:val="21"/>
                <w:highlight w:val="none"/>
              </w:rPr>
            </w:pPr>
          </w:p>
        </w:tc>
        <w:tc>
          <w:tcPr>
            <w:tcW w:w="869" w:type="dxa"/>
            <w:noWrap w:val="0"/>
            <w:vAlign w:val="top"/>
          </w:tcPr>
          <w:p w14:paraId="48917DFC">
            <w:pPr>
              <w:autoSpaceDE w:val="0"/>
              <w:autoSpaceDN w:val="0"/>
              <w:adjustRightInd w:val="0"/>
              <w:spacing w:line="360" w:lineRule="auto"/>
              <w:rPr>
                <w:rFonts w:ascii="宋体" w:hAnsi="宋体"/>
                <w:color w:val="auto"/>
                <w:szCs w:val="21"/>
                <w:highlight w:val="none"/>
              </w:rPr>
            </w:pPr>
          </w:p>
        </w:tc>
        <w:tc>
          <w:tcPr>
            <w:tcW w:w="870" w:type="dxa"/>
            <w:noWrap w:val="0"/>
            <w:vAlign w:val="top"/>
          </w:tcPr>
          <w:p w14:paraId="54538D2A">
            <w:pPr>
              <w:autoSpaceDE w:val="0"/>
              <w:autoSpaceDN w:val="0"/>
              <w:adjustRightInd w:val="0"/>
              <w:spacing w:line="360" w:lineRule="auto"/>
              <w:rPr>
                <w:rFonts w:ascii="宋体" w:hAnsi="宋体"/>
                <w:color w:val="auto"/>
                <w:szCs w:val="21"/>
                <w:highlight w:val="none"/>
              </w:rPr>
            </w:pPr>
          </w:p>
        </w:tc>
        <w:tc>
          <w:tcPr>
            <w:tcW w:w="870" w:type="dxa"/>
            <w:noWrap w:val="0"/>
            <w:vAlign w:val="top"/>
          </w:tcPr>
          <w:p w14:paraId="5FC16A41">
            <w:pPr>
              <w:autoSpaceDE w:val="0"/>
              <w:autoSpaceDN w:val="0"/>
              <w:adjustRightInd w:val="0"/>
              <w:spacing w:line="360" w:lineRule="auto"/>
              <w:rPr>
                <w:rFonts w:ascii="宋体" w:hAnsi="宋体"/>
                <w:color w:val="auto"/>
                <w:szCs w:val="21"/>
                <w:highlight w:val="none"/>
              </w:rPr>
            </w:pPr>
          </w:p>
        </w:tc>
        <w:tc>
          <w:tcPr>
            <w:tcW w:w="870" w:type="dxa"/>
            <w:noWrap w:val="0"/>
            <w:vAlign w:val="top"/>
          </w:tcPr>
          <w:p w14:paraId="7E999902">
            <w:pPr>
              <w:autoSpaceDE w:val="0"/>
              <w:autoSpaceDN w:val="0"/>
              <w:adjustRightInd w:val="0"/>
              <w:spacing w:line="360" w:lineRule="auto"/>
              <w:rPr>
                <w:rFonts w:ascii="宋体" w:hAnsi="宋体"/>
                <w:color w:val="auto"/>
                <w:szCs w:val="21"/>
                <w:highlight w:val="none"/>
              </w:rPr>
            </w:pPr>
          </w:p>
        </w:tc>
        <w:tc>
          <w:tcPr>
            <w:tcW w:w="985" w:type="dxa"/>
            <w:noWrap w:val="0"/>
            <w:vAlign w:val="top"/>
          </w:tcPr>
          <w:p w14:paraId="6BC0E2E6">
            <w:pPr>
              <w:autoSpaceDE w:val="0"/>
              <w:autoSpaceDN w:val="0"/>
              <w:adjustRightInd w:val="0"/>
              <w:spacing w:line="360" w:lineRule="auto"/>
              <w:rPr>
                <w:rFonts w:ascii="宋体" w:hAnsi="宋体"/>
                <w:color w:val="auto"/>
                <w:szCs w:val="21"/>
                <w:highlight w:val="none"/>
              </w:rPr>
            </w:pPr>
          </w:p>
        </w:tc>
        <w:tc>
          <w:tcPr>
            <w:tcW w:w="960" w:type="dxa"/>
            <w:noWrap w:val="0"/>
            <w:vAlign w:val="top"/>
          </w:tcPr>
          <w:p w14:paraId="1DBC5BFD">
            <w:pPr>
              <w:autoSpaceDE w:val="0"/>
              <w:autoSpaceDN w:val="0"/>
              <w:adjustRightInd w:val="0"/>
              <w:spacing w:line="360" w:lineRule="auto"/>
              <w:rPr>
                <w:rFonts w:ascii="宋体" w:hAnsi="宋体"/>
                <w:color w:val="auto"/>
                <w:szCs w:val="21"/>
                <w:highlight w:val="none"/>
              </w:rPr>
            </w:pPr>
          </w:p>
        </w:tc>
        <w:tc>
          <w:tcPr>
            <w:tcW w:w="2803" w:type="dxa"/>
            <w:noWrap w:val="0"/>
            <w:vAlign w:val="top"/>
          </w:tcPr>
          <w:p w14:paraId="5C16DD22">
            <w:pPr>
              <w:autoSpaceDE w:val="0"/>
              <w:autoSpaceDN w:val="0"/>
              <w:adjustRightInd w:val="0"/>
              <w:spacing w:line="360" w:lineRule="auto"/>
              <w:rPr>
                <w:rFonts w:ascii="宋体" w:hAnsi="宋体"/>
                <w:color w:val="auto"/>
                <w:szCs w:val="21"/>
                <w:highlight w:val="none"/>
              </w:rPr>
            </w:pPr>
          </w:p>
        </w:tc>
        <w:tc>
          <w:tcPr>
            <w:tcW w:w="764" w:type="dxa"/>
            <w:noWrap w:val="0"/>
            <w:vAlign w:val="top"/>
          </w:tcPr>
          <w:p w14:paraId="0F72C6FE">
            <w:pPr>
              <w:autoSpaceDE w:val="0"/>
              <w:autoSpaceDN w:val="0"/>
              <w:adjustRightInd w:val="0"/>
              <w:spacing w:line="360" w:lineRule="auto"/>
              <w:rPr>
                <w:rFonts w:ascii="宋体" w:hAnsi="宋体"/>
                <w:color w:val="auto"/>
                <w:szCs w:val="21"/>
                <w:highlight w:val="none"/>
              </w:rPr>
            </w:pPr>
          </w:p>
        </w:tc>
      </w:tr>
      <w:tr w14:paraId="01893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91" w:type="dxa"/>
            <w:noWrap w:val="0"/>
            <w:vAlign w:val="top"/>
          </w:tcPr>
          <w:p w14:paraId="085F4F71">
            <w:pPr>
              <w:autoSpaceDE w:val="0"/>
              <w:autoSpaceDN w:val="0"/>
              <w:adjustRightInd w:val="0"/>
              <w:spacing w:line="360" w:lineRule="auto"/>
              <w:rPr>
                <w:rFonts w:ascii="宋体" w:hAnsi="宋体"/>
                <w:color w:val="auto"/>
                <w:szCs w:val="21"/>
                <w:highlight w:val="none"/>
              </w:rPr>
            </w:pPr>
          </w:p>
        </w:tc>
        <w:tc>
          <w:tcPr>
            <w:tcW w:w="1319" w:type="dxa"/>
            <w:noWrap w:val="0"/>
            <w:vAlign w:val="top"/>
          </w:tcPr>
          <w:p w14:paraId="4991DCB5">
            <w:pPr>
              <w:autoSpaceDE w:val="0"/>
              <w:autoSpaceDN w:val="0"/>
              <w:adjustRightInd w:val="0"/>
              <w:spacing w:line="360" w:lineRule="auto"/>
              <w:rPr>
                <w:rFonts w:ascii="宋体" w:hAnsi="宋体"/>
                <w:color w:val="auto"/>
                <w:szCs w:val="21"/>
                <w:highlight w:val="none"/>
              </w:rPr>
            </w:pPr>
          </w:p>
        </w:tc>
        <w:tc>
          <w:tcPr>
            <w:tcW w:w="932" w:type="dxa"/>
            <w:noWrap w:val="0"/>
            <w:vAlign w:val="top"/>
          </w:tcPr>
          <w:p w14:paraId="78E1F5EF">
            <w:pPr>
              <w:autoSpaceDE w:val="0"/>
              <w:autoSpaceDN w:val="0"/>
              <w:adjustRightInd w:val="0"/>
              <w:spacing w:line="360" w:lineRule="auto"/>
              <w:rPr>
                <w:rFonts w:ascii="宋体" w:hAnsi="宋体"/>
                <w:color w:val="auto"/>
                <w:szCs w:val="21"/>
                <w:highlight w:val="none"/>
              </w:rPr>
            </w:pPr>
          </w:p>
        </w:tc>
        <w:tc>
          <w:tcPr>
            <w:tcW w:w="932" w:type="dxa"/>
            <w:noWrap w:val="0"/>
            <w:vAlign w:val="top"/>
          </w:tcPr>
          <w:p w14:paraId="71194ED2">
            <w:pPr>
              <w:autoSpaceDE w:val="0"/>
              <w:autoSpaceDN w:val="0"/>
              <w:adjustRightInd w:val="0"/>
              <w:spacing w:line="360" w:lineRule="auto"/>
              <w:rPr>
                <w:rFonts w:ascii="宋体" w:hAnsi="宋体"/>
                <w:color w:val="auto"/>
                <w:szCs w:val="21"/>
                <w:highlight w:val="none"/>
              </w:rPr>
            </w:pPr>
          </w:p>
        </w:tc>
        <w:tc>
          <w:tcPr>
            <w:tcW w:w="1256" w:type="dxa"/>
            <w:noWrap w:val="0"/>
            <w:vAlign w:val="top"/>
          </w:tcPr>
          <w:p w14:paraId="2198ADE3">
            <w:pPr>
              <w:autoSpaceDE w:val="0"/>
              <w:autoSpaceDN w:val="0"/>
              <w:adjustRightInd w:val="0"/>
              <w:spacing w:line="360" w:lineRule="auto"/>
              <w:rPr>
                <w:rFonts w:ascii="宋体" w:hAnsi="宋体"/>
                <w:color w:val="auto"/>
                <w:szCs w:val="21"/>
                <w:highlight w:val="none"/>
              </w:rPr>
            </w:pPr>
          </w:p>
        </w:tc>
        <w:tc>
          <w:tcPr>
            <w:tcW w:w="869" w:type="dxa"/>
            <w:noWrap w:val="0"/>
            <w:vAlign w:val="top"/>
          </w:tcPr>
          <w:p w14:paraId="01E957D7">
            <w:pPr>
              <w:autoSpaceDE w:val="0"/>
              <w:autoSpaceDN w:val="0"/>
              <w:adjustRightInd w:val="0"/>
              <w:spacing w:line="360" w:lineRule="auto"/>
              <w:rPr>
                <w:rFonts w:ascii="宋体" w:hAnsi="宋体"/>
                <w:color w:val="auto"/>
                <w:szCs w:val="21"/>
                <w:highlight w:val="none"/>
              </w:rPr>
            </w:pPr>
          </w:p>
        </w:tc>
        <w:tc>
          <w:tcPr>
            <w:tcW w:w="870" w:type="dxa"/>
            <w:noWrap w:val="0"/>
            <w:vAlign w:val="top"/>
          </w:tcPr>
          <w:p w14:paraId="472900FF">
            <w:pPr>
              <w:autoSpaceDE w:val="0"/>
              <w:autoSpaceDN w:val="0"/>
              <w:adjustRightInd w:val="0"/>
              <w:spacing w:line="360" w:lineRule="auto"/>
              <w:rPr>
                <w:rFonts w:ascii="宋体" w:hAnsi="宋体"/>
                <w:color w:val="auto"/>
                <w:szCs w:val="21"/>
                <w:highlight w:val="none"/>
              </w:rPr>
            </w:pPr>
          </w:p>
        </w:tc>
        <w:tc>
          <w:tcPr>
            <w:tcW w:w="870" w:type="dxa"/>
            <w:noWrap w:val="0"/>
            <w:vAlign w:val="top"/>
          </w:tcPr>
          <w:p w14:paraId="2C987F35">
            <w:pPr>
              <w:autoSpaceDE w:val="0"/>
              <w:autoSpaceDN w:val="0"/>
              <w:adjustRightInd w:val="0"/>
              <w:spacing w:line="360" w:lineRule="auto"/>
              <w:rPr>
                <w:rFonts w:ascii="宋体" w:hAnsi="宋体"/>
                <w:color w:val="auto"/>
                <w:szCs w:val="21"/>
                <w:highlight w:val="none"/>
              </w:rPr>
            </w:pPr>
          </w:p>
        </w:tc>
        <w:tc>
          <w:tcPr>
            <w:tcW w:w="870" w:type="dxa"/>
            <w:noWrap w:val="0"/>
            <w:vAlign w:val="top"/>
          </w:tcPr>
          <w:p w14:paraId="635EC2B2">
            <w:pPr>
              <w:autoSpaceDE w:val="0"/>
              <w:autoSpaceDN w:val="0"/>
              <w:adjustRightInd w:val="0"/>
              <w:spacing w:line="360" w:lineRule="auto"/>
              <w:rPr>
                <w:rFonts w:ascii="宋体" w:hAnsi="宋体"/>
                <w:color w:val="auto"/>
                <w:szCs w:val="21"/>
                <w:highlight w:val="none"/>
              </w:rPr>
            </w:pPr>
          </w:p>
        </w:tc>
        <w:tc>
          <w:tcPr>
            <w:tcW w:w="985" w:type="dxa"/>
            <w:noWrap w:val="0"/>
            <w:vAlign w:val="top"/>
          </w:tcPr>
          <w:p w14:paraId="43712F98">
            <w:pPr>
              <w:autoSpaceDE w:val="0"/>
              <w:autoSpaceDN w:val="0"/>
              <w:adjustRightInd w:val="0"/>
              <w:spacing w:line="360" w:lineRule="auto"/>
              <w:rPr>
                <w:rFonts w:ascii="宋体" w:hAnsi="宋体"/>
                <w:color w:val="auto"/>
                <w:szCs w:val="21"/>
                <w:highlight w:val="none"/>
              </w:rPr>
            </w:pPr>
          </w:p>
        </w:tc>
        <w:tc>
          <w:tcPr>
            <w:tcW w:w="960" w:type="dxa"/>
            <w:noWrap w:val="0"/>
            <w:vAlign w:val="top"/>
          </w:tcPr>
          <w:p w14:paraId="28E27F8C">
            <w:pPr>
              <w:autoSpaceDE w:val="0"/>
              <w:autoSpaceDN w:val="0"/>
              <w:adjustRightInd w:val="0"/>
              <w:spacing w:line="360" w:lineRule="auto"/>
              <w:rPr>
                <w:rFonts w:ascii="宋体" w:hAnsi="宋体"/>
                <w:color w:val="auto"/>
                <w:szCs w:val="21"/>
                <w:highlight w:val="none"/>
              </w:rPr>
            </w:pPr>
          </w:p>
        </w:tc>
        <w:tc>
          <w:tcPr>
            <w:tcW w:w="2803" w:type="dxa"/>
            <w:noWrap w:val="0"/>
            <w:vAlign w:val="top"/>
          </w:tcPr>
          <w:p w14:paraId="5CC74E1E">
            <w:pPr>
              <w:autoSpaceDE w:val="0"/>
              <w:autoSpaceDN w:val="0"/>
              <w:adjustRightInd w:val="0"/>
              <w:spacing w:line="360" w:lineRule="auto"/>
              <w:rPr>
                <w:rFonts w:ascii="宋体" w:hAnsi="宋体"/>
                <w:color w:val="auto"/>
                <w:szCs w:val="21"/>
                <w:highlight w:val="none"/>
              </w:rPr>
            </w:pPr>
          </w:p>
        </w:tc>
        <w:tc>
          <w:tcPr>
            <w:tcW w:w="764" w:type="dxa"/>
            <w:noWrap w:val="0"/>
            <w:vAlign w:val="top"/>
          </w:tcPr>
          <w:p w14:paraId="63A7DBC3">
            <w:pPr>
              <w:autoSpaceDE w:val="0"/>
              <w:autoSpaceDN w:val="0"/>
              <w:adjustRightInd w:val="0"/>
              <w:spacing w:line="360" w:lineRule="auto"/>
              <w:rPr>
                <w:rFonts w:ascii="宋体" w:hAnsi="宋体"/>
                <w:color w:val="auto"/>
                <w:szCs w:val="21"/>
                <w:highlight w:val="none"/>
              </w:rPr>
            </w:pPr>
          </w:p>
        </w:tc>
      </w:tr>
    </w:tbl>
    <w:p w14:paraId="335D0666">
      <w:pPr>
        <w:autoSpaceDE w:val="0"/>
        <w:autoSpaceDN w:val="0"/>
        <w:adjustRightInd w:val="0"/>
        <w:spacing w:line="360" w:lineRule="auto"/>
        <w:rPr>
          <w:rFonts w:hint="eastAsia" w:ascii="宋体" w:hAnsi="宋体"/>
          <w:color w:val="auto"/>
          <w:szCs w:val="21"/>
          <w:highlight w:val="none"/>
        </w:rPr>
      </w:pPr>
      <w:r>
        <w:rPr>
          <w:rFonts w:hint="eastAsia" w:ascii="宋体" w:hAnsi="宋体"/>
          <w:color w:val="auto"/>
          <w:szCs w:val="21"/>
          <w:highlight w:val="none"/>
        </w:rPr>
        <w:t>说明：1. 货物分项必须与采购需求表中货物分项一致。</w:t>
      </w:r>
    </w:p>
    <w:p w14:paraId="30C4905A">
      <w:pPr>
        <w:autoSpaceDE w:val="0"/>
        <w:autoSpaceDN w:val="0"/>
        <w:adjustRightInd w:val="0"/>
        <w:spacing w:line="360" w:lineRule="auto"/>
        <w:ind w:firstLine="630" w:firstLineChars="300"/>
        <w:rPr>
          <w:rFonts w:hint="eastAsia" w:ascii="宋体" w:hAnsi="宋体"/>
          <w:bCs/>
          <w:color w:val="auto"/>
          <w:szCs w:val="21"/>
          <w:highlight w:val="none"/>
        </w:rPr>
      </w:pPr>
      <w:r>
        <w:rPr>
          <w:rFonts w:hint="eastAsia" w:ascii="宋体" w:hAnsi="宋体"/>
          <w:color w:val="auto"/>
          <w:szCs w:val="21"/>
          <w:highlight w:val="none"/>
        </w:rPr>
        <w:t xml:space="preserve">2. </w:t>
      </w:r>
      <w:r>
        <w:rPr>
          <w:rFonts w:hint="eastAsia" w:ascii="宋体" w:hAnsi="宋体"/>
          <w:bCs/>
          <w:color w:val="auto"/>
          <w:szCs w:val="21"/>
          <w:highlight w:val="none"/>
        </w:rPr>
        <w:t>设备规格参数如有详细描述可另作说明。</w:t>
      </w:r>
    </w:p>
    <w:p w14:paraId="6AAE782B">
      <w:pPr>
        <w:autoSpaceDE w:val="0"/>
        <w:autoSpaceDN w:val="0"/>
        <w:adjustRightInd w:val="0"/>
        <w:spacing w:line="360" w:lineRule="auto"/>
        <w:ind w:firstLine="630" w:firstLineChars="300"/>
        <w:rPr>
          <w:rFonts w:hint="eastAsia"/>
          <w:color w:val="auto"/>
          <w:highlight w:val="none"/>
        </w:rPr>
      </w:pPr>
      <w:r>
        <w:rPr>
          <w:rFonts w:hint="eastAsia" w:ascii="宋体" w:hAnsi="宋体"/>
          <w:bCs/>
          <w:color w:val="auto"/>
          <w:szCs w:val="21"/>
          <w:highlight w:val="none"/>
        </w:rPr>
        <w:t>3. 投标人可对该产品的特性和优点作详细的文字说明。</w:t>
      </w:r>
    </w:p>
    <w:p w14:paraId="21E7239D">
      <w:pPr>
        <w:spacing w:line="480" w:lineRule="exact"/>
        <w:ind w:firstLine="8610" w:firstLineChars="4100"/>
        <w:rPr>
          <w:rFonts w:hint="eastAsia" w:ascii="宋体" w:hAnsi="宋体"/>
          <w:bCs/>
          <w:color w:val="auto"/>
          <w:szCs w:val="21"/>
          <w:highlight w:val="none"/>
        </w:rPr>
      </w:pPr>
      <w:r>
        <w:rPr>
          <w:rFonts w:hint="eastAsia" w:ascii="宋体" w:hAnsi="宋体" w:cs="微软雅黑"/>
          <w:color w:val="auto"/>
          <w:kern w:val="0"/>
          <w:szCs w:val="21"/>
          <w:highlight w:val="none"/>
        </w:rPr>
        <w:t>投 标 人</w:t>
      </w:r>
      <w:r>
        <w:rPr>
          <w:rFonts w:hint="eastAsia" w:ascii="宋体" w:hAnsi="宋体"/>
          <w:bCs/>
          <w:color w:val="auto"/>
          <w:szCs w:val="21"/>
          <w:highlight w:val="none"/>
        </w:rPr>
        <w:t>：</w:t>
      </w:r>
      <w:r>
        <w:rPr>
          <w:rFonts w:hint="eastAsia" w:ascii="宋体" w:hAnsi="宋体"/>
          <w:bCs/>
          <w:color w:val="auto"/>
          <w:szCs w:val="21"/>
          <w:highlight w:val="none"/>
          <w:u w:val="single"/>
        </w:rPr>
        <w:t xml:space="preserve">                      </w:t>
      </w:r>
      <w:r>
        <w:rPr>
          <w:rFonts w:hint="eastAsia" w:ascii="宋体" w:hAnsi="宋体"/>
          <w:bCs/>
          <w:color w:val="auto"/>
          <w:szCs w:val="21"/>
          <w:highlight w:val="none"/>
        </w:rPr>
        <w:t>（盖章）</w:t>
      </w:r>
    </w:p>
    <w:p w14:paraId="2BFB7BC0">
      <w:pPr>
        <w:spacing w:line="480" w:lineRule="exact"/>
        <w:ind w:firstLine="8610" w:firstLineChars="4100"/>
        <w:rPr>
          <w:rFonts w:hint="eastAsia" w:ascii="宋体" w:hAnsi="宋体"/>
          <w:bCs/>
          <w:color w:val="auto"/>
          <w:szCs w:val="21"/>
          <w:highlight w:val="none"/>
        </w:rPr>
      </w:pPr>
      <w:r>
        <w:rPr>
          <w:rFonts w:hint="eastAsia" w:ascii="宋体" w:hAnsi="宋体"/>
          <w:bCs/>
          <w:color w:val="auto"/>
          <w:szCs w:val="21"/>
          <w:highlight w:val="none"/>
        </w:rPr>
        <w:t>法定代表人或其委托代理人：</w:t>
      </w:r>
      <w:r>
        <w:rPr>
          <w:rFonts w:hint="eastAsia" w:ascii="宋体" w:hAnsi="宋体"/>
          <w:bCs/>
          <w:color w:val="auto"/>
          <w:szCs w:val="21"/>
          <w:highlight w:val="none"/>
          <w:u w:val="single"/>
        </w:rPr>
        <w:t xml:space="preserve">        </w:t>
      </w:r>
      <w:r>
        <w:rPr>
          <w:rFonts w:hint="eastAsia" w:ascii="宋体" w:hAnsi="宋体"/>
          <w:bCs/>
          <w:color w:val="auto"/>
          <w:szCs w:val="21"/>
          <w:highlight w:val="none"/>
        </w:rPr>
        <w:t>（</w:t>
      </w:r>
      <w:r>
        <w:rPr>
          <w:rFonts w:hint="eastAsia" w:ascii="宋体" w:hAnsi="宋体"/>
          <w:color w:val="auto"/>
          <w:szCs w:val="21"/>
          <w:highlight w:val="none"/>
        </w:rPr>
        <w:t>签字或盖章</w:t>
      </w:r>
      <w:r>
        <w:rPr>
          <w:rFonts w:hint="eastAsia" w:ascii="宋体" w:hAnsi="宋体"/>
          <w:bCs/>
          <w:color w:val="auto"/>
          <w:szCs w:val="21"/>
          <w:highlight w:val="none"/>
        </w:rPr>
        <w:t>）</w:t>
      </w:r>
    </w:p>
    <w:p w14:paraId="690E352F">
      <w:pPr>
        <w:tabs>
          <w:tab w:val="left" w:pos="5380"/>
          <w:tab w:val="left" w:pos="6520"/>
          <w:tab w:val="left" w:pos="7680"/>
        </w:tabs>
        <w:autoSpaceDE w:val="0"/>
        <w:autoSpaceDN w:val="0"/>
        <w:adjustRightInd w:val="0"/>
        <w:spacing w:line="380" w:lineRule="exact"/>
        <w:ind w:right="-23" w:firstLine="9660" w:firstLineChars="46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u w:val="single"/>
        </w:rPr>
        <w:t xml:space="preserve">     </w:t>
      </w:r>
      <w:r>
        <w:rPr>
          <w:rFonts w:hint="eastAsia" w:ascii="宋体" w:hAnsi="宋体" w:cs="宋体"/>
          <w:bCs/>
          <w:color w:val="auto"/>
          <w:spacing w:val="43"/>
          <w:kern w:val="0"/>
          <w:szCs w:val="21"/>
          <w:highlight w:val="none"/>
          <w:u w:val="single"/>
        </w:rPr>
        <w:t xml:space="preserve"> </w:t>
      </w:r>
      <w:r>
        <w:rPr>
          <w:rFonts w:hint="eastAsia" w:ascii="宋体" w:hAnsi="宋体" w:cs="宋体"/>
          <w:bCs/>
          <w:color w:val="auto"/>
          <w:kern w:val="0"/>
          <w:szCs w:val="21"/>
          <w:highlight w:val="none"/>
        </w:rPr>
        <w:t>年</w:t>
      </w:r>
      <w:r>
        <w:rPr>
          <w:rFonts w:hint="eastAsia" w:ascii="宋体" w:hAnsi="宋体" w:cs="宋体"/>
          <w:bCs/>
          <w:color w:val="auto"/>
          <w:kern w:val="0"/>
          <w:szCs w:val="21"/>
          <w:highlight w:val="none"/>
          <w:u w:val="single"/>
        </w:rPr>
        <w:t xml:space="preserve">       </w:t>
      </w:r>
      <w:r>
        <w:rPr>
          <w:rFonts w:hint="eastAsia" w:ascii="宋体" w:hAnsi="宋体" w:cs="宋体"/>
          <w:bCs/>
          <w:color w:val="auto"/>
          <w:kern w:val="0"/>
          <w:szCs w:val="21"/>
          <w:highlight w:val="none"/>
        </w:rPr>
        <w:t>月</w:t>
      </w:r>
      <w:r>
        <w:rPr>
          <w:rFonts w:hint="eastAsia" w:ascii="宋体" w:hAnsi="宋体" w:cs="宋体"/>
          <w:bCs/>
          <w:color w:val="auto"/>
          <w:kern w:val="0"/>
          <w:szCs w:val="21"/>
          <w:highlight w:val="none"/>
          <w:u w:val="single"/>
        </w:rPr>
        <w:t xml:space="preserve">      </w:t>
      </w:r>
      <w:r>
        <w:rPr>
          <w:rFonts w:hint="eastAsia" w:ascii="宋体" w:hAnsi="宋体" w:cs="宋体"/>
          <w:bCs/>
          <w:color w:val="auto"/>
          <w:kern w:val="0"/>
          <w:szCs w:val="21"/>
          <w:highlight w:val="none"/>
        </w:rPr>
        <w:t>日</w:t>
      </w:r>
    </w:p>
    <w:p w14:paraId="38182693">
      <w:pPr>
        <w:autoSpaceDE w:val="0"/>
        <w:autoSpaceDN w:val="0"/>
        <w:adjustRightInd w:val="0"/>
        <w:spacing w:line="360" w:lineRule="auto"/>
        <w:rPr>
          <w:rFonts w:ascii="宋体" w:hAnsi="宋体"/>
          <w:b/>
          <w:bCs/>
          <w:color w:val="auto"/>
          <w:szCs w:val="21"/>
          <w:highlight w:val="none"/>
        </w:rPr>
        <w:sectPr>
          <w:pgSz w:w="16838" w:h="11906" w:orient="landscape"/>
          <w:pgMar w:top="1246" w:right="1440" w:bottom="1402" w:left="1440" w:header="851" w:footer="992" w:gutter="0"/>
          <w:cols w:space="720" w:num="1"/>
          <w:docGrid w:type="linesAndChars" w:linePitch="312" w:charSpace="0"/>
        </w:sectPr>
      </w:pPr>
    </w:p>
    <w:p w14:paraId="38CA7462">
      <w:pPr>
        <w:rPr>
          <w:rFonts w:ascii="宋体" w:hAnsi="宋体"/>
          <w:color w:val="auto"/>
          <w:szCs w:val="21"/>
          <w:highlight w:val="none"/>
        </w:rPr>
      </w:pPr>
    </w:p>
    <w:p w14:paraId="48F14643">
      <w:pPr>
        <w:pStyle w:val="3"/>
        <w:numPr>
          <w:ilvl w:val="0"/>
          <w:numId w:val="4"/>
        </w:numPr>
        <w:tabs>
          <w:tab w:val="left" w:pos="840"/>
        </w:tabs>
        <w:jc w:val="center"/>
        <w:rPr>
          <w:rFonts w:hint="eastAsia" w:ascii="宋体" w:hAnsi="宋体"/>
          <w:color w:val="auto"/>
          <w:szCs w:val="24"/>
          <w:highlight w:val="none"/>
        </w:rPr>
      </w:pPr>
      <w:bookmarkStart w:id="23" w:name="_Toc3776"/>
      <w:r>
        <w:rPr>
          <w:rFonts w:hint="eastAsia" w:ascii="宋体" w:hAnsi="宋体"/>
          <w:color w:val="auto"/>
          <w:szCs w:val="24"/>
          <w:highlight w:val="none"/>
        </w:rPr>
        <w:t>商务和技术偏差表</w:t>
      </w:r>
      <w:bookmarkEnd w:id="23"/>
    </w:p>
    <w:p w14:paraId="0C6263CF">
      <w:pPr>
        <w:pStyle w:val="17"/>
        <w:jc w:val="center"/>
        <w:rPr>
          <w:rFonts w:hint="eastAsia" w:ascii="宋体" w:hAnsi="宋体" w:eastAsia="宋体" w:cs="宋体"/>
          <w:b/>
          <w:bCs/>
          <w:color w:val="auto"/>
          <w:kern w:val="0"/>
          <w:sz w:val="24"/>
          <w:szCs w:val="24"/>
          <w:highlight w:val="none"/>
        </w:rPr>
      </w:pPr>
    </w:p>
    <w:p w14:paraId="20F208A1">
      <w:pPr>
        <w:pStyle w:val="4"/>
        <w:jc w:val="center"/>
        <w:rPr>
          <w:rFonts w:hint="eastAsia"/>
          <w:color w:val="auto"/>
          <w:sz w:val="24"/>
          <w:szCs w:val="24"/>
          <w:highlight w:val="none"/>
        </w:rPr>
      </w:pPr>
      <w:bookmarkStart w:id="24" w:name="_Toc22530"/>
      <w:r>
        <w:rPr>
          <w:rFonts w:hint="eastAsia"/>
          <w:color w:val="auto"/>
          <w:sz w:val="24"/>
          <w:szCs w:val="24"/>
          <w:highlight w:val="none"/>
        </w:rPr>
        <w:t>（一）技术偏差表</w:t>
      </w:r>
      <w:bookmarkEnd w:id="24"/>
    </w:p>
    <w:tbl>
      <w:tblPr>
        <w:tblStyle w:val="19"/>
        <w:tblpPr w:leftFromText="180" w:rightFromText="180" w:vertAnchor="text" w:horzAnchor="page" w:tblpXSpec="center" w:tblpY="661"/>
        <w:tblOverlap w:val="never"/>
        <w:tblW w:w="4997"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02"/>
        <w:gridCol w:w="1137"/>
        <w:gridCol w:w="2509"/>
        <w:gridCol w:w="2425"/>
        <w:gridCol w:w="1744"/>
      </w:tblGrid>
      <w:tr w14:paraId="79571A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2" w:type="pct"/>
            <w:noWrap w:val="0"/>
            <w:vAlign w:val="center"/>
          </w:tcPr>
          <w:p w14:paraId="7338E400">
            <w:pPr>
              <w:snapToGrid w:val="0"/>
              <w:spacing w:before="312" w:beforeLines="100" w:after="312" w:afterLines="100"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667" w:type="pct"/>
            <w:noWrap w:val="0"/>
            <w:vAlign w:val="center"/>
          </w:tcPr>
          <w:p w14:paraId="79F166E9">
            <w:pPr>
              <w:snapToGrid w:val="0"/>
              <w:spacing w:before="156" w:beforeLines="50" w:after="156" w:afterLines="50"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招标文件条款号</w:t>
            </w:r>
          </w:p>
        </w:tc>
        <w:tc>
          <w:tcPr>
            <w:tcW w:w="1472" w:type="pct"/>
            <w:noWrap w:val="0"/>
            <w:vAlign w:val="center"/>
          </w:tcPr>
          <w:p w14:paraId="4D18482D">
            <w:pPr>
              <w:snapToGrid w:val="0"/>
              <w:spacing w:before="156" w:beforeLines="50" w:after="156" w:afterLines="50"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招标文件技术需求</w:t>
            </w:r>
          </w:p>
        </w:tc>
        <w:tc>
          <w:tcPr>
            <w:tcW w:w="1423" w:type="pct"/>
            <w:noWrap w:val="0"/>
            <w:vAlign w:val="center"/>
          </w:tcPr>
          <w:p w14:paraId="19CF6DB0">
            <w:pPr>
              <w:snapToGrid w:val="0"/>
              <w:spacing w:before="156" w:beforeLines="50" w:after="156" w:afterLines="50" w:line="360" w:lineRule="auto"/>
              <w:jc w:val="center"/>
              <w:rPr>
                <w:rFonts w:hint="eastAsia" w:ascii="宋体" w:hAnsi="宋体" w:cs="宋体"/>
                <w:b/>
                <w:color w:val="auto"/>
                <w:szCs w:val="21"/>
                <w:highlight w:val="none"/>
              </w:rPr>
            </w:pPr>
            <w:r>
              <w:rPr>
                <w:rFonts w:hint="eastAsia" w:ascii="宋体" w:hAnsi="宋体" w:cs="宋体"/>
                <w:color w:val="auto"/>
                <w:szCs w:val="21"/>
                <w:highlight w:val="none"/>
              </w:rPr>
              <w:t>投标文件响应技术需求说明书内容</w:t>
            </w:r>
            <w:r>
              <w:rPr>
                <w:rFonts w:hint="eastAsia" w:ascii="宋体" w:hAnsi="宋体" w:cs="宋体"/>
                <w:b/>
                <w:bCs/>
                <w:color w:val="auto"/>
                <w:szCs w:val="21"/>
                <w:highlight w:val="none"/>
              </w:rPr>
              <w:t>（投标人须逐条应答）</w:t>
            </w:r>
          </w:p>
        </w:tc>
        <w:tc>
          <w:tcPr>
            <w:tcW w:w="1023" w:type="pct"/>
            <w:noWrap w:val="0"/>
            <w:vAlign w:val="center"/>
          </w:tcPr>
          <w:p w14:paraId="61E79462">
            <w:pPr>
              <w:snapToGrid w:val="0"/>
              <w:spacing w:before="156" w:beforeLines="50" w:after="156" w:afterLines="50"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偏差说明</w:t>
            </w:r>
          </w:p>
        </w:tc>
      </w:tr>
      <w:tr w14:paraId="09930C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2" w:type="pct"/>
            <w:noWrap w:val="0"/>
            <w:vAlign w:val="center"/>
          </w:tcPr>
          <w:p w14:paraId="78641F18">
            <w:pPr>
              <w:snapToGrid w:val="0"/>
              <w:spacing w:before="312" w:beforeLines="100" w:after="312" w:afterLines="100"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667" w:type="pct"/>
            <w:noWrap w:val="0"/>
            <w:vAlign w:val="center"/>
          </w:tcPr>
          <w:p w14:paraId="09E0DDDB">
            <w:pPr>
              <w:spacing w:line="360" w:lineRule="auto"/>
              <w:jc w:val="center"/>
              <w:rPr>
                <w:rFonts w:hint="eastAsia" w:ascii="宋体" w:hAnsi="宋体" w:cs="宋体"/>
                <w:color w:val="auto"/>
                <w:szCs w:val="21"/>
                <w:highlight w:val="none"/>
              </w:rPr>
            </w:pPr>
          </w:p>
        </w:tc>
        <w:tc>
          <w:tcPr>
            <w:tcW w:w="1472" w:type="pct"/>
            <w:noWrap w:val="0"/>
            <w:vAlign w:val="center"/>
          </w:tcPr>
          <w:p w14:paraId="31520361">
            <w:pPr>
              <w:spacing w:line="360" w:lineRule="auto"/>
              <w:jc w:val="center"/>
              <w:rPr>
                <w:rFonts w:hint="eastAsia" w:ascii="宋体" w:hAnsi="宋体" w:cs="宋体"/>
                <w:color w:val="auto"/>
                <w:szCs w:val="21"/>
                <w:highlight w:val="none"/>
              </w:rPr>
            </w:pPr>
          </w:p>
        </w:tc>
        <w:tc>
          <w:tcPr>
            <w:tcW w:w="1423" w:type="pct"/>
            <w:noWrap w:val="0"/>
            <w:vAlign w:val="center"/>
          </w:tcPr>
          <w:p w14:paraId="64049DCE">
            <w:pPr>
              <w:spacing w:line="360" w:lineRule="auto"/>
              <w:jc w:val="center"/>
              <w:rPr>
                <w:rFonts w:hint="eastAsia" w:ascii="宋体" w:hAnsi="宋体" w:cs="宋体"/>
                <w:color w:val="auto"/>
                <w:szCs w:val="21"/>
                <w:highlight w:val="none"/>
              </w:rPr>
            </w:pPr>
          </w:p>
        </w:tc>
        <w:tc>
          <w:tcPr>
            <w:tcW w:w="1023" w:type="pct"/>
            <w:noWrap w:val="0"/>
            <w:vAlign w:val="center"/>
          </w:tcPr>
          <w:p w14:paraId="620C7037">
            <w:pPr>
              <w:spacing w:line="360" w:lineRule="auto"/>
              <w:jc w:val="center"/>
              <w:rPr>
                <w:rFonts w:hint="eastAsia" w:ascii="宋体" w:hAnsi="宋体" w:cs="宋体"/>
                <w:color w:val="auto"/>
                <w:szCs w:val="21"/>
                <w:highlight w:val="none"/>
              </w:rPr>
            </w:pPr>
          </w:p>
        </w:tc>
      </w:tr>
      <w:tr w14:paraId="6D9556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2" w:type="pct"/>
            <w:noWrap w:val="0"/>
            <w:vAlign w:val="center"/>
          </w:tcPr>
          <w:p w14:paraId="0346743D">
            <w:pPr>
              <w:snapToGrid w:val="0"/>
              <w:spacing w:before="312" w:beforeLines="100" w:after="312" w:afterLines="100"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667" w:type="pct"/>
            <w:noWrap w:val="0"/>
            <w:vAlign w:val="center"/>
          </w:tcPr>
          <w:p w14:paraId="62AB1B8A">
            <w:pPr>
              <w:spacing w:line="360" w:lineRule="auto"/>
              <w:jc w:val="center"/>
              <w:rPr>
                <w:rFonts w:hint="eastAsia" w:ascii="宋体" w:hAnsi="宋体" w:cs="宋体"/>
                <w:color w:val="auto"/>
                <w:szCs w:val="21"/>
                <w:highlight w:val="none"/>
              </w:rPr>
            </w:pPr>
          </w:p>
        </w:tc>
        <w:tc>
          <w:tcPr>
            <w:tcW w:w="1472" w:type="pct"/>
            <w:noWrap w:val="0"/>
            <w:vAlign w:val="center"/>
          </w:tcPr>
          <w:p w14:paraId="522471EB">
            <w:pPr>
              <w:spacing w:line="360" w:lineRule="auto"/>
              <w:jc w:val="center"/>
              <w:rPr>
                <w:rFonts w:hint="eastAsia" w:ascii="宋体" w:hAnsi="宋体" w:cs="宋体"/>
                <w:color w:val="auto"/>
                <w:szCs w:val="21"/>
                <w:highlight w:val="none"/>
              </w:rPr>
            </w:pPr>
          </w:p>
        </w:tc>
        <w:tc>
          <w:tcPr>
            <w:tcW w:w="1423" w:type="pct"/>
            <w:noWrap w:val="0"/>
            <w:vAlign w:val="center"/>
          </w:tcPr>
          <w:p w14:paraId="24EB71E2">
            <w:pPr>
              <w:spacing w:line="360" w:lineRule="auto"/>
              <w:jc w:val="center"/>
              <w:rPr>
                <w:rFonts w:hint="eastAsia" w:ascii="宋体" w:hAnsi="宋体" w:cs="宋体"/>
                <w:color w:val="auto"/>
                <w:szCs w:val="21"/>
                <w:highlight w:val="none"/>
              </w:rPr>
            </w:pPr>
          </w:p>
        </w:tc>
        <w:tc>
          <w:tcPr>
            <w:tcW w:w="1023" w:type="pct"/>
            <w:noWrap w:val="0"/>
            <w:vAlign w:val="center"/>
          </w:tcPr>
          <w:p w14:paraId="02CD66FD">
            <w:pPr>
              <w:spacing w:line="360" w:lineRule="auto"/>
              <w:jc w:val="center"/>
              <w:rPr>
                <w:rFonts w:hint="eastAsia" w:ascii="宋体" w:hAnsi="宋体" w:cs="宋体"/>
                <w:color w:val="auto"/>
                <w:szCs w:val="21"/>
                <w:highlight w:val="none"/>
              </w:rPr>
            </w:pPr>
          </w:p>
        </w:tc>
      </w:tr>
      <w:tr w14:paraId="51A406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2" w:type="pct"/>
            <w:noWrap w:val="0"/>
            <w:vAlign w:val="center"/>
          </w:tcPr>
          <w:p w14:paraId="63B4200D">
            <w:pPr>
              <w:snapToGrid w:val="0"/>
              <w:spacing w:before="312" w:beforeLines="100" w:after="312" w:afterLines="100" w:line="360" w:lineRule="auto"/>
              <w:jc w:val="center"/>
              <w:rPr>
                <w:rFonts w:hint="eastAsia" w:ascii="宋体" w:hAnsi="宋体" w:cs="宋体"/>
                <w:color w:val="auto"/>
                <w:szCs w:val="21"/>
                <w:highlight w:val="none"/>
              </w:rPr>
            </w:pPr>
            <w:r>
              <w:rPr>
                <w:rFonts w:ascii="Arial" w:hAnsi="Arial" w:cs="Arial"/>
                <w:color w:val="auto"/>
                <w:szCs w:val="21"/>
                <w:highlight w:val="none"/>
              </w:rPr>
              <w:t>…</w:t>
            </w:r>
          </w:p>
        </w:tc>
        <w:tc>
          <w:tcPr>
            <w:tcW w:w="667" w:type="pct"/>
            <w:noWrap w:val="0"/>
            <w:vAlign w:val="center"/>
          </w:tcPr>
          <w:p w14:paraId="28CF00BB">
            <w:pPr>
              <w:spacing w:line="360" w:lineRule="auto"/>
              <w:jc w:val="center"/>
              <w:rPr>
                <w:rFonts w:hint="eastAsia" w:ascii="宋体" w:hAnsi="宋体" w:cs="宋体"/>
                <w:color w:val="auto"/>
                <w:szCs w:val="21"/>
                <w:highlight w:val="none"/>
              </w:rPr>
            </w:pPr>
          </w:p>
        </w:tc>
        <w:tc>
          <w:tcPr>
            <w:tcW w:w="1472" w:type="pct"/>
            <w:noWrap w:val="0"/>
            <w:vAlign w:val="center"/>
          </w:tcPr>
          <w:p w14:paraId="46EF8FAC">
            <w:pPr>
              <w:spacing w:line="360" w:lineRule="auto"/>
              <w:jc w:val="center"/>
              <w:rPr>
                <w:rFonts w:hint="eastAsia" w:ascii="宋体" w:hAnsi="宋体" w:cs="宋体"/>
                <w:color w:val="auto"/>
                <w:szCs w:val="21"/>
                <w:highlight w:val="none"/>
              </w:rPr>
            </w:pPr>
          </w:p>
        </w:tc>
        <w:tc>
          <w:tcPr>
            <w:tcW w:w="1423" w:type="pct"/>
            <w:noWrap w:val="0"/>
            <w:vAlign w:val="center"/>
          </w:tcPr>
          <w:p w14:paraId="3A091E59">
            <w:pPr>
              <w:spacing w:line="360" w:lineRule="auto"/>
              <w:jc w:val="center"/>
              <w:rPr>
                <w:rFonts w:hint="eastAsia" w:ascii="宋体" w:hAnsi="宋体" w:cs="宋体"/>
                <w:color w:val="auto"/>
                <w:szCs w:val="21"/>
                <w:highlight w:val="none"/>
              </w:rPr>
            </w:pPr>
          </w:p>
        </w:tc>
        <w:tc>
          <w:tcPr>
            <w:tcW w:w="1023" w:type="pct"/>
            <w:noWrap w:val="0"/>
            <w:vAlign w:val="center"/>
          </w:tcPr>
          <w:p w14:paraId="58C5D222">
            <w:pPr>
              <w:spacing w:line="360" w:lineRule="auto"/>
              <w:jc w:val="center"/>
              <w:rPr>
                <w:rFonts w:hint="eastAsia" w:ascii="宋体" w:hAnsi="宋体" w:cs="宋体"/>
                <w:color w:val="auto"/>
                <w:szCs w:val="21"/>
                <w:highlight w:val="none"/>
              </w:rPr>
            </w:pPr>
          </w:p>
        </w:tc>
      </w:tr>
    </w:tbl>
    <w:p w14:paraId="565C36A7">
      <w:pPr>
        <w:rPr>
          <w:rFonts w:hint="eastAsia" w:ascii="宋体" w:hAnsi="宋体"/>
          <w:color w:val="auto"/>
          <w:szCs w:val="21"/>
          <w:highlight w:val="none"/>
        </w:rPr>
      </w:pPr>
      <w:r>
        <w:rPr>
          <w:rFonts w:hint="eastAsia"/>
          <w:color w:val="auto"/>
          <w:highlight w:val="none"/>
        </w:rPr>
        <w:br w:type="textWrapping"/>
      </w:r>
    </w:p>
    <w:p w14:paraId="56EFE78C">
      <w:pPr>
        <w:rPr>
          <w:rFonts w:hint="eastAsia" w:ascii="宋体" w:hAnsi="宋体"/>
          <w:color w:val="auto"/>
          <w:szCs w:val="21"/>
          <w:highlight w:val="none"/>
        </w:rPr>
      </w:pPr>
    </w:p>
    <w:p w14:paraId="5964022C">
      <w:pPr>
        <w:pStyle w:val="25"/>
        <w:spacing w:after="0"/>
        <w:ind w:firstLine="480" w:firstLineChars="200"/>
        <w:rPr>
          <w:rFonts w:hint="eastAsia" w:ascii="宋体" w:hAnsi="宋体" w:cs="宋体"/>
          <w:color w:val="auto"/>
          <w:sz w:val="21"/>
          <w:szCs w:val="21"/>
          <w:highlight w:val="none"/>
        </w:rPr>
      </w:pPr>
      <w:r>
        <w:rPr>
          <w:rFonts w:hint="eastAsia" w:ascii="宋体" w:hAnsi="宋体"/>
          <w:color w:val="auto"/>
          <w:szCs w:val="21"/>
          <w:highlight w:val="none"/>
        </w:rPr>
        <w:t>注：</w:t>
      </w:r>
      <w:r>
        <w:rPr>
          <w:rFonts w:hint="eastAsia" w:ascii="宋体" w:hAnsi="宋体" w:cs="宋体"/>
          <w:color w:val="auto"/>
          <w:sz w:val="21"/>
          <w:szCs w:val="21"/>
          <w:highlight w:val="none"/>
        </w:rPr>
        <w:t>1. 投标人需按招标文件第六章“招标项目需求及技术要求”条款的要求逐条填写，应填写以“满足”或“不满足”等明示承诺开始，列出所投产品或服务的具体技术指标，并辅以详细解释。除“满足”项目外，必须在偏差说明一栏中对偏差予以详细说明。</w:t>
      </w:r>
    </w:p>
    <w:p w14:paraId="145A6BF2">
      <w:pPr>
        <w:pStyle w:val="25"/>
        <w:spacing w:after="0"/>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 投标人可根据其投标内容进一步细化上述表格，并可增添其它表格或说明以便进一步明确投标内容。</w:t>
      </w:r>
    </w:p>
    <w:p w14:paraId="0855C47B">
      <w:pPr>
        <w:pStyle w:val="25"/>
        <w:spacing w:after="0"/>
        <w:ind w:firstLine="420" w:firstLineChars="200"/>
        <w:rPr>
          <w:rFonts w:hint="eastAsia" w:ascii="宋体" w:hAnsi="宋体"/>
          <w:color w:val="auto"/>
          <w:szCs w:val="21"/>
          <w:highlight w:val="none"/>
        </w:rPr>
      </w:pPr>
      <w:r>
        <w:rPr>
          <w:rFonts w:hint="eastAsia" w:ascii="宋体" w:hAnsi="宋体" w:cs="宋体"/>
          <w:color w:val="auto"/>
          <w:sz w:val="21"/>
          <w:szCs w:val="21"/>
          <w:highlight w:val="none"/>
        </w:rPr>
        <w:t>3.未按要求填写，可能会造成不良后果，投标人自行承担。</w:t>
      </w:r>
    </w:p>
    <w:p w14:paraId="166C4E21">
      <w:pPr>
        <w:pStyle w:val="17"/>
        <w:rPr>
          <w:rFonts w:hint="eastAsia"/>
          <w:color w:val="auto"/>
          <w:highlight w:val="none"/>
        </w:rPr>
      </w:pPr>
    </w:p>
    <w:p w14:paraId="6B989484">
      <w:pPr>
        <w:spacing w:line="480" w:lineRule="exact"/>
        <w:ind w:firstLine="3360" w:firstLineChars="1600"/>
        <w:rPr>
          <w:rFonts w:hint="eastAsia" w:ascii="宋体" w:hAnsi="宋体"/>
          <w:bCs/>
          <w:color w:val="auto"/>
          <w:szCs w:val="21"/>
          <w:highlight w:val="none"/>
        </w:rPr>
      </w:pPr>
      <w:r>
        <w:rPr>
          <w:rFonts w:hint="eastAsia" w:ascii="宋体" w:hAnsi="宋体" w:cs="微软雅黑"/>
          <w:color w:val="auto"/>
          <w:kern w:val="0"/>
          <w:szCs w:val="21"/>
          <w:highlight w:val="none"/>
        </w:rPr>
        <w:t>投 标 人</w:t>
      </w:r>
      <w:r>
        <w:rPr>
          <w:rFonts w:hint="eastAsia" w:ascii="宋体" w:hAnsi="宋体"/>
          <w:bCs/>
          <w:color w:val="auto"/>
          <w:szCs w:val="21"/>
          <w:highlight w:val="none"/>
        </w:rPr>
        <w:t>：</w:t>
      </w:r>
      <w:r>
        <w:rPr>
          <w:rFonts w:hint="eastAsia" w:ascii="宋体" w:hAnsi="宋体"/>
          <w:bCs/>
          <w:color w:val="auto"/>
          <w:szCs w:val="21"/>
          <w:highlight w:val="none"/>
          <w:u w:val="single"/>
        </w:rPr>
        <w:t xml:space="preserve">                      </w:t>
      </w:r>
      <w:r>
        <w:rPr>
          <w:rFonts w:hint="eastAsia" w:ascii="宋体" w:hAnsi="宋体"/>
          <w:bCs/>
          <w:color w:val="auto"/>
          <w:szCs w:val="21"/>
          <w:highlight w:val="none"/>
        </w:rPr>
        <w:t>（盖章）</w:t>
      </w:r>
    </w:p>
    <w:p w14:paraId="7738073A">
      <w:pPr>
        <w:spacing w:line="480" w:lineRule="exact"/>
        <w:ind w:firstLine="3360" w:firstLineChars="1600"/>
        <w:rPr>
          <w:rFonts w:hint="eastAsia" w:ascii="宋体" w:hAnsi="宋体"/>
          <w:bCs/>
          <w:color w:val="auto"/>
          <w:szCs w:val="21"/>
          <w:highlight w:val="none"/>
        </w:rPr>
      </w:pPr>
      <w:r>
        <w:rPr>
          <w:rFonts w:hint="eastAsia" w:ascii="宋体" w:hAnsi="宋体"/>
          <w:bCs/>
          <w:color w:val="auto"/>
          <w:szCs w:val="21"/>
          <w:highlight w:val="none"/>
        </w:rPr>
        <w:t>法定代表人或其委托代理人：</w:t>
      </w:r>
      <w:r>
        <w:rPr>
          <w:rFonts w:hint="eastAsia" w:ascii="宋体" w:hAnsi="宋体"/>
          <w:bCs/>
          <w:color w:val="auto"/>
          <w:szCs w:val="21"/>
          <w:highlight w:val="none"/>
          <w:u w:val="single"/>
        </w:rPr>
        <w:t xml:space="preserve">        </w:t>
      </w:r>
      <w:r>
        <w:rPr>
          <w:rFonts w:hint="eastAsia" w:ascii="宋体" w:hAnsi="宋体"/>
          <w:bCs/>
          <w:color w:val="auto"/>
          <w:szCs w:val="21"/>
          <w:highlight w:val="none"/>
        </w:rPr>
        <w:t>（</w:t>
      </w:r>
      <w:r>
        <w:rPr>
          <w:rFonts w:hint="eastAsia" w:ascii="宋体" w:hAnsi="宋体"/>
          <w:color w:val="auto"/>
          <w:szCs w:val="21"/>
          <w:highlight w:val="none"/>
        </w:rPr>
        <w:t>签字或盖章</w:t>
      </w:r>
      <w:r>
        <w:rPr>
          <w:rFonts w:hint="eastAsia" w:ascii="宋体" w:hAnsi="宋体"/>
          <w:bCs/>
          <w:color w:val="auto"/>
          <w:szCs w:val="21"/>
          <w:highlight w:val="none"/>
        </w:rPr>
        <w:t>）</w:t>
      </w:r>
    </w:p>
    <w:p w14:paraId="7E83487A">
      <w:pPr>
        <w:tabs>
          <w:tab w:val="left" w:pos="5380"/>
          <w:tab w:val="left" w:pos="6520"/>
          <w:tab w:val="left" w:pos="7680"/>
        </w:tabs>
        <w:autoSpaceDE w:val="0"/>
        <w:autoSpaceDN w:val="0"/>
        <w:adjustRightInd w:val="0"/>
        <w:spacing w:line="380" w:lineRule="exact"/>
        <w:ind w:right="-23" w:firstLine="4620" w:firstLineChars="2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u w:val="single"/>
        </w:rPr>
        <w:t xml:space="preserve">     </w:t>
      </w:r>
      <w:r>
        <w:rPr>
          <w:rFonts w:hint="eastAsia" w:ascii="宋体" w:hAnsi="宋体" w:cs="宋体"/>
          <w:bCs/>
          <w:color w:val="auto"/>
          <w:spacing w:val="43"/>
          <w:kern w:val="0"/>
          <w:szCs w:val="21"/>
          <w:highlight w:val="none"/>
          <w:u w:val="single"/>
        </w:rPr>
        <w:t xml:space="preserve"> </w:t>
      </w:r>
      <w:r>
        <w:rPr>
          <w:rFonts w:hint="eastAsia" w:ascii="宋体" w:hAnsi="宋体" w:cs="宋体"/>
          <w:bCs/>
          <w:color w:val="auto"/>
          <w:kern w:val="0"/>
          <w:szCs w:val="21"/>
          <w:highlight w:val="none"/>
        </w:rPr>
        <w:t>年</w:t>
      </w:r>
      <w:r>
        <w:rPr>
          <w:rFonts w:hint="eastAsia" w:ascii="宋体" w:hAnsi="宋体" w:cs="宋体"/>
          <w:bCs/>
          <w:color w:val="auto"/>
          <w:kern w:val="0"/>
          <w:szCs w:val="21"/>
          <w:highlight w:val="none"/>
          <w:u w:val="single"/>
        </w:rPr>
        <w:t xml:space="preserve">       </w:t>
      </w:r>
      <w:r>
        <w:rPr>
          <w:rFonts w:hint="eastAsia" w:ascii="宋体" w:hAnsi="宋体" w:cs="宋体"/>
          <w:bCs/>
          <w:color w:val="auto"/>
          <w:kern w:val="0"/>
          <w:szCs w:val="21"/>
          <w:highlight w:val="none"/>
        </w:rPr>
        <w:t>月</w:t>
      </w:r>
      <w:r>
        <w:rPr>
          <w:rFonts w:hint="eastAsia" w:ascii="宋体" w:hAnsi="宋体" w:cs="宋体"/>
          <w:bCs/>
          <w:color w:val="auto"/>
          <w:kern w:val="0"/>
          <w:szCs w:val="21"/>
          <w:highlight w:val="none"/>
          <w:u w:val="single"/>
        </w:rPr>
        <w:t xml:space="preserve">      </w:t>
      </w:r>
      <w:r>
        <w:rPr>
          <w:rFonts w:hint="eastAsia" w:ascii="宋体" w:hAnsi="宋体" w:cs="宋体"/>
          <w:bCs/>
          <w:color w:val="auto"/>
          <w:kern w:val="0"/>
          <w:szCs w:val="21"/>
          <w:highlight w:val="none"/>
        </w:rPr>
        <w:t>日</w:t>
      </w:r>
    </w:p>
    <w:p w14:paraId="1B488B6B">
      <w:pPr>
        <w:pStyle w:val="4"/>
        <w:jc w:val="center"/>
        <w:rPr>
          <w:rFonts w:hint="eastAsia"/>
          <w:color w:val="auto"/>
          <w:highlight w:val="none"/>
        </w:rPr>
      </w:pPr>
      <w:r>
        <w:rPr>
          <w:rFonts w:hint="eastAsia"/>
          <w:color w:val="auto"/>
          <w:highlight w:val="none"/>
        </w:rPr>
        <w:br w:type="page"/>
      </w:r>
      <w:bookmarkStart w:id="25" w:name="_Toc2583"/>
      <w:r>
        <w:rPr>
          <w:rFonts w:hint="eastAsia"/>
          <w:color w:val="auto"/>
          <w:sz w:val="24"/>
          <w:szCs w:val="24"/>
          <w:highlight w:val="none"/>
        </w:rPr>
        <w:t>（二）商务条款偏差表</w:t>
      </w:r>
      <w:bookmarkEnd w:id="25"/>
    </w:p>
    <w:p w14:paraId="0B98DF0B">
      <w:pPr>
        <w:autoSpaceDE w:val="0"/>
        <w:autoSpaceDN w:val="0"/>
        <w:adjustRightInd w:val="0"/>
        <w:spacing w:before="5" w:line="200" w:lineRule="exact"/>
        <w:jc w:val="left"/>
        <w:rPr>
          <w:rFonts w:ascii="微软雅黑" w:eastAsia="微软雅黑" w:cs="微软雅黑"/>
          <w:color w:val="auto"/>
          <w:kern w:val="0"/>
          <w:sz w:val="20"/>
          <w:szCs w:val="20"/>
          <w:highlight w:val="none"/>
        </w:rPr>
      </w:pPr>
    </w:p>
    <w:p w14:paraId="2C88BBC7">
      <w:pPr>
        <w:autoSpaceDE w:val="0"/>
        <w:autoSpaceDN w:val="0"/>
        <w:adjustRightInd w:val="0"/>
        <w:spacing w:line="110" w:lineRule="exact"/>
        <w:jc w:val="left"/>
        <w:rPr>
          <w:color w:val="auto"/>
          <w:kern w:val="0"/>
          <w:sz w:val="11"/>
          <w:szCs w:val="11"/>
          <w:highlight w:val="none"/>
        </w:rPr>
      </w:pPr>
    </w:p>
    <w:tbl>
      <w:tblPr>
        <w:tblStyle w:val="19"/>
        <w:tblW w:w="8778"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586"/>
        <w:gridCol w:w="1392"/>
        <w:gridCol w:w="1553"/>
        <w:gridCol w:w="4338"/>
        <w:gridCol w:w="909"/>
      </w:tblGrid>
      <w:tr w14:paraId="025892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0" w:type="auto"/>
            <w:noWrap w:val="0"/>
            <w:vAlign w:val="center"/>
          </w:tcPr>
          <w:p w14:paraId="78BCA80B">
            <w:pPr>
              <w:spacing w:before="156" w:beforeLines="50" w:after="156" w:afterLines="50"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392" w:type="dxa"/>
            <w:noWrap w:val="0"/>
            <w:vAlign w:val="center"/>
          </w:tcPr>
          <w:p w14:paraId="6A4B7245">
            <w:pPr>
              <w:spacing w:before="156" w:beforeLines="50" w:after="156" w:afterLines="50"/>
              <w:jc w:val="center"/>
              <w:rPr>
                <w:rFonts w:hint="eastAsia" w:ascii="宋体" w:hAnsi="宋体" w:cs="宋体"/>
                <w:color w:val="auto"/>
                <w:szCs w:val="21"/>
                <w:highlight w:val="none"/>
              </w:rPr>
            </w:pPr>
            <w:r>
              <w:rPr>
                <w:rFonts w:hint="eastAsia" w:ascii="宋体" w:hAnsi="宋体" w:cs="宋体"/>
                <w:color w:val="auto"/>
                <w:szCs w:val="21"/>
                <w:highlight w:val="none"/>
              </w:rPr>
              <w:t>招标文件条款号</w:t>
            </w:r>
          </w:p>
        </w:tc>
        <w:tc>
          <w:tcPr>
            <w:tcW w:w="1553" w:type="dxa"/>
            <w:noWrap w:val="0"/>
            <w:vAlign w:val="center"/>
          </w:tcPr>
          <w:p w14:paraId="7C342EC2">
            <w:pPr>
              <w:spacing w:before="156" w:beforeLines="50" w:after="156" w:afterLines="50"/>
              <w:jc w:val="center"/>
              <w:rPr>
                <w:rFonts w:hint="eastAsia" w:ascii="宋体" w:hAnsi="宋体" w:cs="宋体"/>
                <w:color w:val="auto"/>
                <w:szCs w:val="21"/>
                <w:highlight w:val="none"/>
              </w:rPr>
            </w:pPr>
            <w:r>
              <w:rPr>
                <w:rFonts w:hint="eastAsia" w:ascii="宋体" w:hAnsi="宋体" w:cs="宋体"/>
                <w:color w:val="auto"/>
                <w:szCs w:val="21"/>
                <w:highlight w:val="none"/>
              </w:rPr>
              <w:t>招标文件商务条款</w:t>
            </w:r>
          </w:p>
        </w:tc>
        <w:tc>
          <w:tcPr>
            <w:tcW w:w="4338" w:type="dxa"/>
            <w:noWrap w:val="0"/>
            <w:vAlign w:val="center"/>
          </w:tcPr>
          <w:p w14:paraId="1C401CBF">
            <w:pPr>
              <w:spacing w:before="156" w:beforeLines="50" w:after="156" w:afterLines="50"/>
              <w:jc w:val="center"/>
              <w:rPr>
                <w:rFonts w:hint="eastAsia" w:ascii="宋体" w:hAnsi="宋体" w:cs="宋体"/>
                <w:color w:val="auto"/>
                <w:szCs w:val="21"/>
                <w:highlight w:val="none"/>
              </w:rPr>
            </w:pPr>
            <w:r>
              <w:rPr>
                <w:rFonts w:hint="eastAsia" w:ascii="宋体" w:hAnsi="宋体" w:cs="宋体"/>
                <w:color w:val="auto"/>
                <w:szCs w:val="21"/>
                <w:highlight w:val="none"/>
              </w:rPr>
              <w:t>投标文件响应商务需求说明书内容</w:t>
            </w:r>
          </w:p>
          <w:p w14:paraId="63588F0A">
            <w:pPr>
              <w:spacing w:before="156" w:beforeLines="50" w:after="156" w:afterLines="50"/>
              <w:jc w:val="center"/>
              <w:rPr>
                <w:rFonts w:hint="eastAsia" w:ascii="宋体" w:hAnsi="宋体" w:cs="宋体"/>
                <w:color w:val="auto"/>
                <w:szCs w:val="21"/>
                <w:highlight w:val="none"/>
              </w:rPr>
            </w:pPr>
            <w:r>
              <w:rPr>
                <w:rFonts w:hint="eastAsia" w:ascii="宋体" w:hAnsi="宋体" w:cs="宋体"/>
                <w:color w:val="auto"/>
                <w:szCs w:val="21"/>
                <w:highlight w:val="none"/>
              </w:rPr>
              <w:t>（投标人须应答）</w:t>
            </w:r>
          </w:p>
        </w:tc>
        <w:tc>
          <w:tcPr>
            <w:tcW w:w="909" w:type="dxa"/>
            <w:noWrap w:val="0"/>
            <w:vAlign w:val="center"/>
          </w:tcPr>
          <w:p w14:paraId="4B1ED149">
            <w:pPr>
              <w:spacing w:before="156" w:beforeLines="50" w:after="156" w:afterLines="50"/>
              <w:jc w:val="center"/>
              <w:rPr>
                <w:rFonts w:hint="eastAsia" w:ascii="宋体" w:hAnsi="宋体" w:cs="宋体"/>
                <w:color w:val="auto"/>
                <w:szCs w:val="21"/>
                <w:highlight w:val="none"/>
              </w:rPr>
            </w:pPr>
            <w:r>
              <w:rPr>
                <w:rFonts w:hint="eastAsia" w:ascii="宋体" w:hAnsi="宋体" w:cs="宋体"/>
                <w:color w:val="auto"/>
                <w:szCs w:val="21"/>
                <w:highlight w:val="none"/>
              </w:rPr>
              <w:t>偏差说明</w:t>
            </w:r>
          </w:p>
        </w:tc>
      </w:tr>
      <w:tr w14:paraId="0A4C8B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5" w:hRule="atLeast"/>
        </w:trPr>
        <w:tc>
          <w:tcPr>
            <w:tcW w:w="0" w:type="auto"/>
            <w:noWrap w:val="0"/>
            <w:vAlign w:val="center"/>
          </w:tcPr>
          <w:p w14:paraId="5E5F93A4">
            <w:pPr>
              <w:pStyle w:val="14"/>
              <w:spacing w:line="360" w:lineRule="auto"/>
              <w:jc w:val="center"/>
              <w:rPr>
                <w:rFonts w:hAnsi="宋体" w:cs="宋体"/>
                <w:color w:val="auto"/>
                <w:highlight w:val="none"/>
              </w:rPr>
            </w:pPr>
            <w:r>
              <w:rPr>
                <w:rFonts w:hint="eastAsia" w:hAnsi="宋体" w:cs="宋体"/>
                <w:color w:val="auto"/>
                <w:highlight w:val="none"/>
              </w:rPr>
              <w:t>1</w:t>
            </w:r>
          </w:p>
        </w:tc>
        <w:tc>
          <w:tcPr>
            <w:tcW w:w="0" w:type="auto"/>
            <w:noWrap w:val="0"/>
            <w:vAlign w:val="center"/>
          </w:tcPr>
          <w:p w14:paraId="69F6C5CD">
            <w:pPr>
              <w:spacing w:line="360" w:lineRule="auto"/>
              <w:jc w:val="center"/>
              <w:rPr>
                <w:rFonts w:hint="eastAsia" w:ascii="宋体" w:hAnsi="宋体" w:cs="宋体"/>
                <w:color w:val="auto"/>
                <w:szCs w:val="21"/>
                <w:highlight w:val="none"/>
              </w:rPr>
            </w:pPr>
          </w:p>
        </w:tc>
        <w:tc>
          <w:tcPr>
            <w:tcW w:w="0" w:type="auto"/>
            <w:noWrap w:val="0"/>
            <w:vAlign w:val="center"/>
          </w:tcPr>
          <w:p w14:paraId="3B1ED2AC">
            <w:pPr>
              <w:pStyle w:val="14"/>
              <w:spacing w:line="360" w:lineRule="auto"/>
              <w:jc w:val="center"/>
              <w:rPr>
                <w:rFonts w:hint="eastAsia" w:hAnsi="宋体" w:cs="宋体"/>
                <w:color w:val="auto"/>
                <w:highlight w:val="none"/>
              </w:rPr>
            </w:pPr>
          </w:p>
        </w:tc>
        <w:tc>
          <w:tcPr>
            <w:tcW w:w="0" w:type="auto"/>
            <w:noWrap w:val="0"/>
            <w:vAlign w:val="center"/>
          </w:tcPr>
          <w:p w14:paraId="5C1F2F9C">
            <w:pPr>
              <w:pStyle w:val="14"/>
              <w:spacing w:line="360" w:lineRule="auto"/>
              <w:jc w:val="center"/>
              <w:rPr>
                <w:rFonts w:hint="eastAsia" w:hAnsi="宋体" w:cs="宋体"/>
                <w:color w:val="auto"/>
                <w:highlight w:val="none"/>
              </w:rPr>
            </w:pPr>
          </w:p>
        </w:tc>
        <w:tc>
          <w:tcPr>
            <w:tcW w:w="0" w:type="auto"/>
            <w:noWrap w:val="0"/>
            <w:vAlign w:val="center"/>
          </w:tcPr>
          <w:p w14:paraId="5DDD7B46">
            <w:pPr>
              <w:pStyle w:val="14"/>
              <w:spacing w:line="360" w:lineRule="auto"/>
              <w:jc w:val="center"/>
              <w:rPr>
                <w:rFonts w:hint="eastAsia" w:hAnsi="宋体" w:cs="宋体"/>
                <w:color w:val="auto"/>
                <w:highlight w:val="none"/>
              </w:rPr>
            </w:pPr>
          </w:p>
        </w:tc>
      </w:tr>
      <w:tr w14:paraId="4CB8C2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5" w:hRule="atLeast"/>
        </w:trPr>
        <w:tc>
          <w:tcPr>
            <w:tcW w:w="0" w:type="auto"/>
            <w:noWrap w:val="0"/>
            <w:vAlign w:val="center"/>
          </w:tcPr>
          <w:p w14:paraId="49AFAEA0">
            <w:pPr>
              <w:pStyle w:val="14"/>
              <w:spacing w:line="360" w:lineRule="auto"/>
              <w:jc w:val="center"/>
              <w:rPr>
                <w:rFonts w:hAnsi="宋体" w:cs="宋体"/>
                <w:color w:val="auto"/>
                <w:highlight w:val="none"/>
              </w:rPr>
            </w:pPr>
            <w:r>
              <w:rPr>
                <w:rFonts w:hint="eastAsia" w:hAnsi="宋体" w:cs="宋体"/>
                <w:color w:val="auto"/>
                <w:highlight w:val="none"/>
              </w:rPr>
              <w:t>2</w:t>
            </w:r>
          </w:p>
        </w:tc>
        <w:tc>
          <w:tcPr>
            <w:tcW w:w="0" w:type="auto"/>
            <w:noWrap w:val="0"/>
            <w:vAlign w:val="center"/>
          </w:tcPr>
          <w:p w14:paraId="4752B475">
            <w:pPr>
              <w:pStyle w:val="14"/>
              <w:spacing w:line="360" w:lineRule="auto"/>
              <w:jc w:val="center"/>
              <w:rPr>
                <w:rFonts w:hint="eastAsia" w:hAnsi="宋体" w:cs="宋体"/>
                <w:color w:val="auto"/>
                <w:highlight w:val="none"/>
              </w:rPr>
            </w:pPr>
          </w:p>
        </w:tc>
        <w:tc>
          <w:tcPr>
            <w:tcW w:w="0" w:type="auto"/>
            <w:noWrap w:val="0"/>
            <w:vAlign w:val="center"/>
          </w:tcPr>
          <w:p w14:paraId="0AB57006">
            <w:pPr>
              <w:pStyle w:val="14"/>
              <w:spacing w:line="360" w:lineRule="auto"/>
              <w:jc w:val="center"/>
              <w:rPr>
                <w:rFonts w:hint="eastAsia" w:hAnsi="宋体" w:cs="宋体"/>
                <w:color w:val="auto"/>
                <w:highlight w:val="none"/>
              </w:rPr>
            </w:pPr>
          </w:p>
        </w:tc>
        <w:tc>
          <w:tcPr>
            <w:tcW w:w="0" w:type="auto"/>
            <w:noWrap w:val="0"/>
            <w:vAlign w:val="center"/>
          </w:tcPr>
          <w:p w14:paraId="27CC9410">
            <w:pPr>
              <w:pStyle w:val="14"/>
              <w:spacing w:line="360" w:lineRule="auto"/>
              <w:jc w:val="center"/>
              <w:rPr>
                <w:rFonts w:hint="eastAsia" w:hAnsi="宋体" w:cs="宋体"/>
                <w:color w:val="auto"/>
                <w:highlight w:val="none"/>
              </w:rPr>
            </w:pPr>
          </w:p>
        </w:tc>
        <w:tc>
          <w:tcPr>
            <w:tcW w:w="0" w:type="auto"/>
            <w:noWrap w:val="0"/>
            <w:vAlign w:val="center"/>
          </w:tcPr>
          <w:p w14:paraId="33D59D50">
            <w:pPr>
              <w:pStyle w:val="14"/>
              <w:spacing w:line="360" w:lineRule="auto"/>
              <w:jc w:val="center"/>
              <w:rPr>
                <w:rFonts w:hint="eastAsia" w:hAnsi="宋体" w:cs="宋体"/>
                <w:color w:val="auto"/>
                <w:highlight w:val="none"/>
              </w:rPr>
            </w:pPr>
          </w:p>
        </w:tc>
      </w:tr>
      <w:tr w14:paraId="280A86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5" w:hRule="atLeast"/>
        </w:trPr>
        <w:tc>
          <w:tcPr>
            <w:tcW w:w="0" w:type="auto"/>
            <w:noWrap w:val="0"/>
            <w:vAlign w:val="center"/>
          </w:tcPr>
          <w:p w14:paraId="1C048200">
            <w:pPr>
              <w:pStyle w:val="14"/>
              <w:spacing w:line="360" w:lineRule="auto"/>
              <w:jc w:val="center"/>
              <w:rPr>
                <w:rFonts w:hint="eastAsia" w:hAnsi="宋体" w:cs="宋体"/>
                <w:color w:val="auto"/>
                <w:highlight w:val="none"/>
              </w:rPr>
            </w:pPr>
            <w:r>
              <w:rPr>
                <w:rFonts w:ascii="Arial" w:hAnsi="Arial" w:cs="Arial"/>
                <w:color w:val="auto"/>
                <w:highlight w:val="none"/>
              </w:rPr>
              <w:t>…</w:t>
            </w:r>
          </w:p>
        </w:tc>
        <w:tc>
          <w:tcPr>
            <w:tcW w:w="0" w:type="auto"/>
            <w:noWrap w:val="0"/>
            <w:vAlign w:val="center"/>
          </w:tcPr>
          <w:p w14:paraId="31A5F988">
            <w:pPr>
              <w:pStyle w:val="14"/>
              <w:spacing w:line="360" w:lineRule="auto"/>
              <w:jc w:val="center"/>
              <w:rPr>
                <w:rFonts w:hint="eastAsia" w:hAnsi="宋体" w:cs="宋体"/>
                <w:color w:val="auto"/>
                <w:highlight w:val="none"/>
              </w:rPr>
            </w:pPr>
          </w:p>
        </w:tc>
        <w:tc>
          <w:tcPr>
            <w:tcW w:w="0" w:type="auto"/>
            <w:noWrap w:val="0"/>
            <w:vAlign w:val="center"/>
          </w:tcPr>
          <w:p w14:paraId="367BFD21">
            <w:pPr>
              <w:pStyle w:val="14"/>
              <w:spacing w:line="360" w:lineRule="auto"/>
              <w:jc w:val="center"/>
              <w:rPr>
                <w:rFonts w:hint="eastAsia" w:hAnsi="宋体" w:cs="宋体"/>
                <w:color w:val="auto"/>
                <w:highlight w:val="none"/>
              </w:rPr>
            </w:pPr>
          </w:p>
        </w:tc>
        <w:tc>
          <w:tcPr>
            <w:tcW w:w="0" w:type="auto"/>
            <w:noWrap w:val="0"/>
            <w:vAlign w:val="center"/>
          </w:tcPr>
          <w:p w14:paraId="022A5B1B">
            <w:pPr>
              <w:pStyle w:val="14"/>
              <w:spacing w:line="360" w:lineRule="auto"/>
              <w:jc w:val="center"/>
              <w:rPr>
                <w:rFonts w:hint="eastAsia" w:hAnsi="宋体" w:cs="宋体"/>
                <w:color w:val="auto"/>
                <w:highlight w:val="none"/>
              </w:rPr>
            </w:pPr>
          </w:p>
        </w:tc>
        <w:tc>
          <w:tcPr>
            <w:tcW w:w="0" w:type="auto"/>
            <w:noWrap w:val="0"/>
            <w:vAlign w:val="center"/>
          </w:tcPr>
          <w:p w14:paraId="416A9FCB">
            <w:pPr>
              <w:pStyle w:val="14"/>
              <w:spacing w:line="360" w:lineRule="auto"/>
              <w:jc w:val="center"/>
              <w:rPr>
                <w:rFonts w:hint="eastAsia" w:hAnsi="宋体" w:cs="宋体"/>
                <w:color w:val="auto"/>
                <w:highlight w:val="none"/>
              </w:rPr>
            </w:pPr>
          </w:p>
        </w:tc>
      </w:tr>
    </w:tbl>
    <w:p w14:paraId="0B846690">
      <w:pPr>
        <w:pStyle w:val="5"/>
        <w:rPr>
          <w:rFonts w:hint="eastAsia"/>
          <w:color w:val="auto"/>
          <w:highlight w:val="none"/>
        </w:rPr>
      </w:pPr>
    </w:p>
    <w:p w14:paraId="606234B0">
      <w:pPr>
        <w:pStyle w:val="25"/>
        <w:spacing w:after="0"/>
        <w:ind w:firstLine="420" w:firstLineChars="200"/>
        <w:rPr>
          <w:rFonts w:hint="eastAsia" w:ascii="宋体" w:hAnsi="宋体"/>
          <w:color w:val="auto"/>
          <w:sz w:val="21"/>
          <w:szCs w:val="21"/>
          <w:highlight w:val="none"/>
        </w:rPr>
      </w:pPr>
      <w:r>
        <w:rPr>
          <w:rFonts w:hint="eastAsia" w:ascii="宋体" w:hAnsi="宋体"/>
          <w:color w:val="auto"/>
          <w:sz w:val="21"/>
          <w:szCs w:val="21"/>
          <w:highlight w:val="none"/>
        </w:rPr>
        <w:t>注：1. 投标人需按招标文件商务条款的要求填写，填写应以“满足”或“不满足”等明示承诺开始，并辅以详细解释。除“满足”项目外，必须在偏差说明一栏中对偏差予以详细说明。</w:t>
      </w:r>
    </w:p>
    <w:p w14:paraId="0D312DE5">
      <w:pPr>
        <w:pStyle w:val="25"/>
        <w:spacing w:after="0"/>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 投标人可根据其投标内容进一步细化上述表格，并可增添其它表格或说明以便进一步明确投标内容。</w:t>
      </w:r>
    </w:p>
    <w:p w14:paraId="070511DF">
      <w:pPr>
        <w:pStyle w:val="25"/>
        <w:spacing w:after="0"/>
        <w:ind w:firstLine="420" w:firstLineChars="200"/>
        <w:rPr>
          <w:rFonts w:hint="eastAsia" w:ascii="宋体" w:hAnsi="宋体"/>
          <w:color w:val="auto"/>
          <w:szCs w:val="21"/>
          <w:highlight w:val="none"/>
        </w:rPr>
      </w:pPr>
      <w:r>
        <w:rPr>
          <w:rFonts w:hint="eastAsia" w:ascii="宋体" w:hAnsi="宋体" w:cs="宋体"/>
          <w:color w:val="auto"/>
          <w:sz w:val="21"/>
          <w:szCs w:val="21"/>
          <w:highlight w:val="none"/>
        </w:rPr>
        <w:t>3.未按要求填写，可能会造成不良后果，投标人自行承担。</w:t>
      </w:r>
    </w:p>
    <w:p w14:paraId="6D5C56D4">
      <w:pPr>
        <w:pStyle w:val="14"/>
        <w:adjustRightInd w:val="0"/>
        <w:snapToGrid w:val="0"/>
        <w:spacing w:line="360" w:lineRule="auto"/>
        <w:rPr>
          <w:rFonts w:hint="eastAsia" w:hAnsi="宋体" w:cs="宋体"/>
          <w:color w:val="auto"/>
          <w:highlight w:val="none"/>
        </w:rPr>
      </w:pPr>
    </w:p>
    <w:p w14:paraId="0E22BEA7">
      <w:pPr>
        <w:spacing w:line="360" w:lineRule="auto"/>
        <w:rPr>
          <w:rFonts w:hint="eastAsia" w:ascii="宋体" w:hAnsi="宋体"/>
          <w:color w:val="auto"/>
          <w:szCs w:val="21"/>
          <w:highlight w:val="none"/>
        </w:rPr>
      </w:pPr>
    </w:p>
    <w:p w14:paraId="2B7B682F">
      <w:pPr>
        <w:spacing w:line="480" w:lineRule="exact"/>
        <w:ind w:firstLine="3360" w:firstLineChars="1600"/>
        <w:rPr>
          <w:rFonts w:hint="eastAsia" w:ascii="宋体" w:hAnsi="宋体"/>
          <w:bCs/>
          <w:color w:val="auto"/>
          <w:szCs w:val="21"/>
          <w:highlight w:val="none"/>
        </w:rPr>
      </w:pPr>
      <w:r>
        <w:rPr>
          <w:rFonts w:hint="eastAsia" w:ascii="宋体" w:hAnsi="宋体" w:cs="微软雅黑"/>
          <w:color w:val="auto"/>
          <w:kern w:val="0"/>
          <w:szCs w:val="21"/>
          <w:highlight w:val="none"/>
        </w:rPr>
        <w:t>投 标 人</w:t>
      </w:r>
      <w:r>
        <w:rPr>
          <w:rFonts w:hint="eastAsia" w:ascii="宋体" w:hAnsi="宋体"/>
          <w:bCs/>
          <w:color w:val="auto"/>
          <w:szCs w:val="21"/>
          <w:highlight w:val="none"/>
        </w:rPr>
        <w:t>：</w:t>
      </w:r>
      <w:r>
        <w:rPr>
          <w:rFonts w:hint="eastAsia" w:ascii="宋体" w:hAnsi="宋体"/>
          <w:bCs/>
          <w:color w:val="auto"/>
          <w:szCs w:val="21"/>
          <w:highlight w:val="none"/>
          <w:u w:val="single"/>
        </w:rPr>
        <w:t xml:space="preserve">                      </w:t>
      </w:r>
      <w:r>
        <w:rPr>
          <w:rFonts w:hint="eastAsia" w:ascii="宋体" w:hAnsi="宋体"/>
          <w:bCs/>
          <w:color w:val="auto"/>
          <w:szCs w:val="21"/>
          <w:highlight w:val="none"/>
        </w:rPr>
        <w:t>（盖章）</w:t>
      </w:r>
    </w:p>
    <w:p w14:paraId="6CEA9FDB">
      <w:pPr>
        <w:spacing w:line="480" w:lineRule="exact"/>
        <w:ind w:firstLine="3360" w:firstLineChars="1600"/>
        <w:rPr>
          <w:rFonts w:hint="eastAsia" w:ascii="宋体" w:hAnsi="宋体"/>
          <w:bCs/>
          <w:color w:val="auto"/>
          <w:szCs w:val="21"/>
          <w:highlight w:val="none"/>
        </w:rPr>
      </w:pPr>
      <w:r>
        <w:rPr>
          <w:rFonts w:hint="eastAsia" w:ascii="宋体" w:hAnsi="宋体"/>
          <w:bCs/>
          <w:color w:val="auto"/>
          <w:szCs w:val="21"/>
          <w:highlight w:val="none"/>
        </w:rPr>
        <w:t>法定代表人或其委托代理人：</w:t>
      </w:r>
      <w:r>
        <w:rPr>
          <w:rFonts w:hint="eastAsia" w:ascii="宋体" w:hAnsi="宋体"/>
          <w:bCs/>
          <w:color w:val="auto"/>
          <w:szCs w:val="21"/>
          <w:highlight w:val="none"/>
          <w:u w:val="single"/>
        </w:rPr>
        <w:t xml:space="preserve">        </w:t>
      </w:r>
      <w:r>
        <w:rPr>
          <w:rFonts w:hint="eastAsia" w:ascii="宋体" w:hAnsi="宋体"/>
          <w:bCs/>
          <w:color w:val="auto"/>
          <w:szCs w:val="21"/>
          <w:highlight w:val="none"/>
        </w:rPr>
        <w:t>（</w:t>
      </w:r>
      <w:r>
        <w:rPr>
          <w:rFonts w:hint="eastAsia" w:ascii="宋体" w:hAnsi="宋体"/>
          <w:color w:val="auto"/>
          <w:szCs w:val="21"/>
          <w:highlight w:val="none"/>
        </w:rPr>
        <w:t>签字或盖章</w:t>
      </w:r>
      <w:r>
        <w:rPr>
          <w:rFonts w:hint="eastAsia" w:ascii="宋体" w:hAnsi="宋体"/>
          <w:bCs/>
          <w:color w:val="auto"/>
          <w:szCs w:val="21"/>
          <w:highlight w:val="none"/>
        </w:rPr>
        <w:t>）</w:t>
      </w:r>
    </w:p>
    <w:p w14:paraId="3B76BD94">
      <w:pPr>
        <w:tabs>
          <w:tab w:val="left" w:pos="5380"/>
          <w:tab w:val="left" w:pos="6520"/>
          <w:tab w:val="left" w:pos="7680"/>
        </w:tabs>
        <w:autoSpaceDE w:val="0"/>
        <w:autoSpaceDN w:val="0"/>
        <w:adjustRightInd w:val="0"/>
        <w:spacing w:line="380" w:lineRule="exact"/>
        <w:ind w:right="-23" w:firstLine="4620" w:firstLineChars="2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u w:val="single"/>
        </w:rPr>
        <w:t xml:space="preserve">     </w:t>
      </w:r>
      <w:r>
        <w:rPr>
          <w:rFonts w:hint="eastAsia" w:ascii="宋体" w:hAnsi="宋体" w:cs="宋体"/>
          <w:bCs/>
          <w:color w:val="auto"/>
          <w:spacing w:val="43"/>
          <w:kern w:val="0"/>
          <w:szCs w:val="21"/>
          <w:highlight w:val="none"/>
          <w:u w:val="single"/>
        </w:rPr>
        <w:t xml:space="preserve"> </w:t>
      </w:r>
      <w:r>
        <w:rPr>
          <w:rFonts w:hint="eastAsia" w:ascii="宋体" w:hAnsi="宋体" w:cs="宋体"/>
          <w:bCs/>
          <w:color w:val="auto"/>
          <w:kern w:val="0"/>
          <w:szCs w:val="21"/>
          <w:highlight w:val="none"/>
        </w:rPr>
        <w:t>年</w:t>
      </w:r>
      <w:r>
        <w:rPr>
          <w:rFonts w:hint="eastAsia" w:ascii="宋体" w:hAnsi="宋体" w:cs="宋体"/>
          <w:bCs/>
          <w:color w:val="auto"/>
          <w:kern w:val="0"/>
          <w:szCs w:val="21"/>
          <w:highlight w:val="none"/>
          <w:u w:val="single"/>
        </w:rPr>
        <w:t xml:space="preserve">       </w:t>
      </w:r>
      <w:r>
        <w:rPr>
          <w:rFonts w:hint="eastAsia" w:ascii="宋体" w:hAnsi="宋体" w:cs="宋体"/>
          <w:bCs/>
          <w:color w:val="auto"/>
          <w:kern w:val="0"/>
          <w:szCs w:val="21"/>
          <w:highlight w:val="none"/>
        </w:rPr>
        <w:t>月</w:t>
      </w:r>
      <w:r>
        <w:rPr>
          <w:rFonts w:hint="eastAsia" w:ascii="宋体" w:hAnsi="宋体" w:cs="宋体"/>
          <w:bCs/>
          <w:color w:val="auto"/>
          <w:kern w:val="0"/>
          <w:szCs w:val="21"/>
          <w:highlight w:val="none"/>
          <w:u w:val="single"/>
        </w:rPr>
        <w:t xml:space="preserve">      </w:t>
      </w:r>
      <w:r>
        <w:rPr>
          <w:rFonts w:hint="eastAsia" w:ascii="宋体" w:hAnsi="宋体" w:cs="宋体"/>
          <w:bCs/>
          <w:color w:val="auto"/>
          <w:kern w:val="0"/>
          <w:szCs w:val="21"/>
          <w:highlight w:val="none"/>
        </w:rPr>
        <w:t>日</w:t>
      </w:r>
    </w:p>
    <w:p w14:paraId="5236DBBA">
      <w:pPr>
        <w:pStyle w:val="3"/>
        <w:numPr>
          <w:ilvl w:val="0"/>
          <w:numId w:val="4"/>
        </w:numPr>
        <w:tabs>
          <w:tab w:val="left" w:pos="840"/>
        </w:tabs>
        <w:jc w:val="center"/>
        <w:rPr>
          <w:rFonts w:hint="eastAsia" w:ascii="宋体" w:hAnsi="宋体"/>
          <w:color w:val="auto"/>
          <w:szCs w:val="24"/>
          <w:highlight w:val="none"/>
        </w:rPr>
      </w:pPr>
      <w:r>
        <w:rPr>
          <w:rFonts w:ascii="宋体" w:hAnsi="宋体"/>
          <w:color w:val="auto"/>
          <w:sz w:val="21"/>
          <w:szCs w:val="21"/>
          <w:highlight w:val="none"/>
        </w:rPr>
        <w:br w:type="page"/>
      </w:r>
      <w:bookmarkStart w:id="26" w:name="_Toc13560"/>
      <w:bookmarkStart w:id="27" w:name="_Toc312133600"/>
      <w:r>
        <w:rPr>
          <w:rFonts w:hint="eastAsia" w:ascii="宋体" w:hAnsi="宋体"/>
          <w:color w:val="auto"/>
          <w:szCs w:val="24"/>
          <w:highlight w:val="none"/>
        </w:rPr>
        <w:t>售后服务计划</w:t>
      </w:r>
      <w:bookmarkEnd w:id="26"/>
      <w:bookmarkEnd w:id="27"/>
    </w:p>
    <w:p w14:paraId="7A65EC3B">
      <w:pPr>
        <w:autoSpaceDE w:val="0"/>
        <w:autoSpaceDN w:val="0"/>
        <w:adjustRightInd w:val="0"/>
        <w:spacing w:line="360" w:lineRule="auto"/>
        <w:jc w:val="center"/>
        <w:rPr>
          <w:rFonts w:hint="eastAsia" w:ascii="宋体" w:hAnsi="宋体"/>
          <w:b/>
          <w:color w:val="auto"/>
          <w:spacing w:val="10"/>
          <w:kern w:val="0"/>
          <w:szCs w:val="21"/>
          <w:highlight w:val="none"/>
        </w:rPr>
      </w:pPr>
    </w:p>
    <w:p w14:paraId="4EE375F7">
      <w:pPr>
        <w:tabs>
          <w:tab w:val="left" w:pos="840"/>
        </w:tabs>
        <w:autoSpaceDE w:val="0"/>
        <w:autoSpaceDN w:val="0"/>
        <w:adjustRightInd w:val="0"/>
        <w:spacing w:line="360" w:lineRule="auto"/>
        <w:jc w:val="left"/>
        <w:rPr>
          <w:rFonts w:hint="eastAsia" w:ascii="宋体" w:hAnsi="宋体"/>
          <w:color w:val="auto"/>
          <w:spacing w:val="10"/>
          <w:kern w:val="0"/>
          <w:szCs w:val="21"/>
          <w:highlight w:val="none"/>
        </w:rPr>
      </w:pPr>
      <w:r>
        <w:rPr>
          <w:rFonts w:hint="eastAsia" w:ascii="宋体" w:hAnsi="宋体"/>
          <w:color w:val="auto"/>
          <w:spacing w:val="10"/>
          <w:kern w:val="0"/>
          <w:szCs w:val="21"/>
          <w:highlight w:val="none"/>
        </w:rPr>
        <w:t>投标人参考提供以下内容：</w:t>
      </w:r>
    </w:p>
    <w:p w14:paraId="4A2DA0D3">
      <w:pPr>
        <w:tabs>
          <w:tab w:val="left" w:pos="840"/>
        </w:tabs>
        <w:autoSpaceDE w:val="0"/>
        <w:autoSpaceDN w:val="0"/>
        <w:adjustRightInd w:val="0"/>
        <w:spacing w:line="360" w:lineRule="auto"/>
        <w:ind w:firstLine="634" w:firstLineChars="276"/>
        <w:jc w:val="left"/>
        <w:rPr>
          <w:rFonts w:hint="eastAsia" w:ascii="宋体" w:hAnsi="宋体"/>
          <w:color w:val="auto"/>
          <w:spacing w:val="10"/>
          <w:kern w:val="0"/>
          <w:szCs w:val="21"/>
          <w:highlight w:val="none"/>
        </w:rPr>
      </w:pPr>
      <w:r>
        <w:rPr>
          <w:rFonts w:hint="eastAsia" w:ascii="宋体" w:hAnsi="宋体"/>
          <w:color w:val="auto"/>
          <w:spacing w:val="10"/>
          <w:kern w:val="0"/>
          <w:szCs w:val="21"/>
          <w:highlight w:val="none"/>
        </w:rPr>
        <w:t>1</w:t>
      </w:r>
      <w:r>
        <w:rPr>
          <w:rFonts w:hint="eastAsia" w:ascii="宋体" w:hAnsi="宋体"/>
          <w:color w:val="auto"/>
          <w:szCs w:val="21"/>
          <w:highlight w:val="none"/>
        </w:rPr>
        <w:t xml:space="preserve">. </w:t>
      </w:r>
      <w:r>
        <w:rPr>
          <w:rFonts w:hint="eastAsia" w:ascii="宋体" w:hAnsi="宋体"/>
          <w:color w:val="auto"/>
          <w:spacing w:val="10"/>
          <w:kern w:val="0"/>
          <w:szCs w:val="21"/>
          <w:highlight w:val="none"/>
        </w:rPr>
        <w:t>详细说明售后服务的内容、形式、含免费维修时间、解决质量或操作问题的响应时间、解决问题时间、维修单位名称、地点。</w:t>
      </w:r>
    </w:p>
    <w:p w14:paraId="5059F09B">
      <w:pPr>
        <w:tabs>
          <w:tab w:val="left" w:pos="840"/>
        </w:tabs>
        <w:autoSpaceDE w:val="0"/>
        <w:autoSpaceDN w:val="0"/>
        <w:adjustRightInd w:val="0"/>
        <w:spacing w:line="360" w:lineRule="auto"/>
        <w:ind w:firstLine="634" w:firstLineChars="276"/>
        <w:jc w:val="left"/>
        <w:rPr>
          <w:rFonts w:hint="eastAsia" w:ascii="宋体" w:hAnsi="宋体"/>
          <w:color w:val="auto"/>
          <w:spacing w:val="10"/>
          <w:kern w:val="0"/>
          <w:szCs w:val="21"/>
          <w:highlight w:val="none"/>
        </w:rPr>
      </w:pPr>
      <w:r>
        <w:rPr>
          <w:rFonts w:hint="eastAsia" w:ascii="宋体" w:hAnsi="宋体"/>
          <w:color w:val="auto"/>
          <w:spacing w:val="10"/>
          <w:kern w:val="0"/>
          <w:szCs w:val="21"/>
          <w:highlight w:val="none"/>
        </w:rPr>
        <w:t>2</w:t>
      </w:r>
      <w:r>
        <w:rPr>
          <w:rFonts w:hint="eastAsia" w:ascii="宋体" w:hAnsi="宋体"/>
          <w:color w:val="auto"/>
          <w:szCs w:val="21"/>
          <w:highlight w:val="none"/>
        </w:rPr>
        <w:t xml:space="preserve">. </w:t>
      </w:r>
      <w:r>
        <w:rPr>
          <w:rFonts w:hint="eastAsia" w:ascii="宋体" w:hAnsi="宋体"/>
          <w:color w:val="auto"/>
          <w:spacing w:val="10"/>
          <w:kern w:val="0"/>
          <w:szCs w:val="21"/>
          <w:highlight w:val="none"/>
        </w:rPr>
        <w:t>技术培训、质量保证措施。</w:t>
      </w:r>
    </w:p>
    <w:p w14:paraId="5D0C554C">
      <w:pPr>
        <w:tabs>
          <w:tab w:val="left" w:pos="840"/>
        </w:tabs>
        <w:autoSpaceDE w:val="0"/>
        <w:autoSpaceDN w:val="0"/>
        <w:adjustRightInd w:val="0"/>
        <w:spacing w:line="360" w:lineRule="auto"/>
        <w:ind w:firstLine="634" w:firstLineChars="276"/>
        <w:jc w:val="left"/>
        <w:rPr>
          <w:rFonts w:hint="eastAsia" w:ascii="宋体" w:hAnsi="宋体"/>
          <w:color w:val="auto"/>
          <w:spacing w:val="10"/>
          <w:kern w:val="0"/>
          <w:szCs w:val="21"/>
          <w:highlight w:val="none"/>
        </w:rPr>
      </w:pPr>
      <w:r>
        <w:rPr>
          <w:rFonts w:hint="eastAsia" w:ascii="宋体" w:hAnsi="宋体"/>
          <w:color w:val="auto"/>
          <w:spacing w:val="10"/>
          <w:kern w:val="0"/>
          <w:szCs w:val="21"/>
          <w:highlight w:val="none"/>
        </w:rPr>
        <w:t xml:space="preserve">3. </w:t>
      </w:r>
      <w:r>
        <w:rPr>
          <w:rFonts w:hint="eastAsia" w:ascii="宋体" w:hAnsi="宋体"/>
          <w:color w:val="auto"/>
          <w:szCs w:val="21"/>
          <w:highlight w:val="none"/>
        </w:rPr>
        <w:t>与采购活动有关</w:t>
      </w:r>
      <w:r>
        <w:rPr>
          <w:rFonts w:hint="eastAsia" w:ascii="宋体" w:hAnsi="宋体"/>
          <w:color w:val="auto"/>
          <w:spacing w:val="10"/>
          <w:kern w:val="0"/>
          <w:szCs w:val="21"/>
          <w:highlight w:val="none"/>
        </w:rPr>
        <w:t>的其它物品或服务。</w:t>
      </w:r>
    </w:p>
    <w:p w14:paraId="3857F713">
      <w:pPr>
        <w:tabs>
          <w:tab w:val="left" w:pos="840"/>
        </w:tabs>
        <w:autoSpaceDE w:val="0"/>
        <w:autoSpaceDN w:val="0"/>
        <w:adjustRightInd w:val="0"/>
        <w:spacing w:line="360" w:lineRule="auto"/>
        <w:ind w:firstLine="634" w:firstLineChars="276"/>
        <w:jc w:val="left"/>
        <w:rPr>
          <w:rFonts w:hint="eastAsia" w:ascii="宋体" w:hAnsi="宋体"/>
          <w:color w:val="auto"/>
          <w:spacing w:val="10"/>
          <w:kern w:val="0"/>
          <w:szCs w:val="21"/>
          <w:highlight w:val="none"/>
        </w:rPr>
      </w:pPr>
      <w:r>
        <w:rPr>
          <w:rFonts w:hint="eastAsia" w:ascii="宋体" w:hAnsi="宋体"/>
          <w:color w:val="auto"/>
          <w:spacing w:val="10"/>
          <w:kern w:val="0"/>
          <w:szCs w:val="21"/>
          <w:highlight w:val="none"/>
        </w:rPr>
        <w:t>4</w:t>
      </w:r>
      <w:r>
        <w:rPr>
          <w:rFonts w:hint="eastAsia" w:ascii="宋体" w:hAnsi="宋体"/>
          <w:color w:val="auto"/>
          <w:szCs w:val="21"/>
          <w:highlight w:val="none"/>
        </w:rPr>
        <w:t xml:space="preserve">. </w:t>
      </w:r>
      <w:r>
        <w:rPr>
          <w:rFonts w:hint="eastAsia" w:ascii="宋体" w:hAnsi="宋体"/>
          <w:color w:val="auto"/>
          <w:spacing w:val="10"/>
          <w:kern w:val="0"/>
          <w:szCs w:val="21"/>
          <w:highlight w:val="none"/>
        </w:rPr>
        <w:t>质保期内和质保期外的收费标准。</w:t>
      </w:r>
    </w:p>
    <w:p w14:paraId="77DB6BBB">
      <w:pPr>
        <w:tabs>
          <w:tab w:val="left" w:pos="840"/>
        </w:tabs>
        <w:autoSpaceDE w:val="0"/>
        <w:autoSpaceDN w:val="0"/>
        <w:adjustRightInd w:val="0"/>
        <w:spacing w:line="360" w:lineRule="auto"/>
        <w:ind w:firstLine="634" w:firstLineChars="276"/>
        <w:jc w:val="left"/>
        <w:rPr>
          <w:rFonts w:hint="eastAsia" w:ascii="宋体" w:hAnsi="宋体"/>
          <w:color w:val="auto"/>
          <w:spacing w:val="10"/>
          <w:kern w:val="0"/>
          <w:szCs w:val="21"/>
          <w:highlight w:val="none"/>
        </w:rPr>
      </w:pPr>
    </w:p>
    <w:p w14:paraId="6964CF4F">
      <w:pPr>
        <w:tabs>
          <w:tab w:val="left" w:pos="840"/>
        </w:tabs>
        <w:autoSpaceDE w:val="0"/>
        <w:autoSpaceDN w:val="0"/>
        <w:adjustRightInd w:val="0"/>
        <w:spacing w:line="360" w:lineRule="auto"/>
        <w:rPr>
          <w:rFonts w:hint="eastAsia" w:ascii="宋体" w:hAnsi="宋体"/>
          <w:b/>
          <w:bCs/>
          <w:color w:val="auto"/>
          <w:spacing w:val="10"/>
          <w:kern w:val="0"/>
          <w:szCs w:val="21"/>
          <w:highlight w:val="none"/>
        </w:rPr>
      </w:pPr>
      <w:r>
        <w:rPr>
          <w:rFonts w:hint="eastAsia" w:ascii="宋体" w:hAnsi="宋体"/>
          <w:b/>
          <w:bCs/>
          <w:color w:val="auto"/>
          <w:spacing w:val="10"/>
          <w:kern w:val="0"/>
          <w:szCs w:val="21"/>
          <w:highlight w:val="none"/>
        </w:rPr>
        <w:t>说明：</w:t>
      </w:r>
    </w:p>
    <w:p w14:paraId="17D6020C">
      <w:pPr>
        <w:tabs>
          <w:tab w:val="left" w:pos="840"/>
        </w:tabs>
        <w:autoSpaceDE w:val="0"/>
        <w:autoSpaceDN w:val="0"/>
        <w:adjustRightInd w:val="0"/>
        <w:spacing w:line="360" w:lineRule="auto"/>
        <w:ind w:firstLine="420" w:firstLineChars="200"/>
        <w:rPr>
          <w:rFonts w:ascii="宋体" w:hAnsi="宋体"/>
          <w:color w:val="auto"/>
          <w:highlight w:val="none"/>
        </w:rPr>
      </w:pPr>
      <w:r>
        <w:rPr>
          <w:rFonts w:hint="eastAsia" w:ascii="宋体" w:hAnsi="宋体"/>
          <w:color w:val="auto"/>
          <w:highlight w:val="none"/>
        </w:rPr>
        <w:t>1．投标人在用户所在地设有维修中心的，应提供中心的地址、电话、联系人姓名；如在用户所在地没有维修中心，则提供负责该地维修事宜的维修点的名称、地址、电话、传真和邮编。</w:t>
      </w:r>
    </w:p>
    <w:p w14:paraId="7A1A9CAB">
      <w:pPr>
        <w:tabs>
          <w:tab w:val="left" w:pos="840"/>
        </w:tabs>
        <w:autoSpaceDE w:val="0"/>
        <w:autoSpaceDN w:val="0"/>
        <w:adjustRightInd w:val="0"/>
        <w:spacing w:line="360" w:lineRule="auto"/>
        <w:ind w:firstLine="420" w:firstLineChars="200"/>
        <w:jc w:val="left"/>
        <w:rPr>
          <w:rFonts w:hint="eastAsia" w:ascii="宋体" w:hAnsi="宋体"/>
          <w:color w:val="auto"/>
          <w:spacing w:val="10"/>
          <w:kern w:val="0"/>
          <w:szCs w:val="21"/>
          <w:highlight w:val="none"/>
        </w:rPr>
      </w:pPr>
      <w:r>
        <w:rPr>
          <w:rFonts w:hint="eastAsia" w:ascii="宋体" w:hAnsi="宋体"/>
          <w:color w:val="auto"/>
          <w:highlight w:val="none"/>
        </w:rPr>
        <w:t>2．培训是指涉及产品基本原理、安装、调试、操作使用和保养维修等有关内容的学习。受训者的人数和培训时间在投标文件中应说明。培训应在收到采购人通知后一个月内予以安排。在制造厂家的培训：受训者的交通费用（以用户省辖市到厂家的往返火车硬卧铺价计算）、食宿、资料等费用均由中标人支付。在用户所在地的培训：场地、产品、有关耗材、教具、受训者的住宿、资料和师资的所有费用均由中标人支付。</w:t>
      </w:r>
    </w:p>
    <w:p w14:paraId="4FA2F0E4">
      <w:pPr>
        <w:rPr>
          <w:rFonts w:hint="eastAsia" w:ascii="宋体" w:hAnsi="宋体"/>
          <w:b/>
          <w:bCs/>
          <w:color w:val="auto"/>
          <w:szCs w:val="21"/>
          <w:highlight w:val="none"/>
        </w:rPr>
      </w:pPr>
    </w:p>
    <w:p w14:paraId="4658B384">
      <w:pPr>
        <w:tabs>
          <w:tab w:val="left" w:pos="840"/>
        </w:tabs>
        <w:autoSpaceDE w:val="0"/>
        <w:autoSpaceDN w:val="0"/>
        <w:adjustRightInd w:val="0"/>
        <w:spacing w:line="360" w:lineRule="auto"/>
        <w:jc w:val="left"/>
        <w:rPr>
          <w:rFonts w:hint="eastAsia" w:ascii="宋体" w:hAnsi="宋体"/>
          <w:color w:val="auto"/>
          <w:spacing w:val="10"/>
          <w:kern w:val="0"/>
          <w:szCs w:val="21"/>
          <w:highlight w:val="none"/>
        </w:rPr>
      </w:pPr>
    </w:p>
    <w:p w14:paraId="6B933F08">
      <w:pPr>
        <w:tabs>
          <w:tab w:val="left" w:pos="840"/>
        </w:tabs>
        <w:autoSpaceDE w:val="0"/>
        <w:autoSpaceDN w:val="0"/>
        <w:adjustRightInd w:val="0"/>
        <w:spacing w:line="360" w:lineRule="auto"/>
        <w:jc w:val="left"/>
        <w:rPr>
          <w:rFonts w:hint="eastAsia" w:ascii="宋体" w:hAnsi="宋体"/>
          <w:color w:val="auto"/>
          <w:spacing w:val="10"/>
          <w:kern w:val="0"/>
          <w:szCs w:val="21"/>
          <w:highlight w:val="none"/>
        </w:rPr>
      </w:pPr>
    </w:p>
    <w:p w14:paraId="41237027">
      <w:pPr>
        <w:pStyle w:val="3"/>
        <w:numPr>
          <w:ilvl w:val="0"/>
          <w:numId w:val="4"/>
        </w:numPr>
        <w:tabs>
          <w:tab w:val="left" w:pos="840"/>
        </w:tabs>
        <w:jc w:val="center"/>
        <w:rPr>
          <w:rFonts w:hint="eastAsia" w:ascii="宋体" w:hAnsi="宋体"/>
          <w:color w:val="auto"/>
          <w:szCs w:val="24"/>
          <w:highlight w:val="none"/>
        </w:rPr>
      </w:pPr>
      <w:r>
        <w:rPr>
          <w:rFonts w:ascii="宋体" w:hAnsi="宋体"/>
          <w:color w:val="auto"/>
          <w:spacing w:val="10"/>
          <w:kern w:val="0"/>
          <w:sz w:val="21"/>
          <w:szCs w:val="21"/>
          <w:highlight w:val="none"/>
        </w:rPr>
        <w:br w:type="page"/>
      </w:r>
      <w:bookmarkStart w:id="28" w:name="_Toc28904"/>
      <w:bookmarkStart w:id="29" w:name="_Toc312133601"/>
      <w:r>
        <w:rPr>
          <w:rFonts w:hint="eastAsia" w:ascii="宋体" w:hAnsi="宋体"/>
          <w:color w:val="auto"/>
          <w:szCs w:val="24"/>
          <w:highlight w:val="none"/>
        </w:rPr>
        <w:t>投标人及投标产品简介</w:t>
      </w:r>
      <w:bookmarkEnd w:id="28"/>
      <w:bookmarkEnd w:id="29"/>
    </w:p>
    <w:p w14:paraId="226E04BD">
      <w:pPr>
        <w:autoSpaceDE w:val="0"/>
        <w:autoSpaceDN w:val="0"/>
        <w:adjustRightInd w:val="0"/>
        <w:spacing w:line="560" w:lineRule="atLeast"/>
        <w:ind w:left="210" w:leftChars="100"/>
        <w:rPr>
          <w:rFonts w:hint="eastAsia" w:ascii="宋体" w:hAnsi="宋体"/>
          <w:b/>
          <w:color w:val="auto"/>
          <w:spacing w:val="10"/>
          <w:kern w:val="0"/>
          <w:szCs w:val="21"/>
          <w:highlight w:val="none"/>
        </w:rPr>
      </w:pPr>
    </w:p>
    <w:p w14:paraId="6FA82954">
      <w:pPr>
        <w:autoSpaceDE w:val="0"/>
        <w:autoSpaceDN w:val="0"/>
        <w:adjustRightInd w:val="0"/>
        <w:spacing w:line="360" w:lineRule="auto"/>
        <w:rPr>
          <w:rFonts w:hint="eastAsia" w:ascii="宋体" w:hAnsi="宋体"/>
          <w:bCs/>
          <w:color w:val="auto"/>
          <w:spacing w:val="10"/>
          <w:kern w:val="0"/>
          <w:szCs w:val="21"/>
          <w:highlight w:val="none"/>
        </w:rPr>
      </w:pPr>
      <w:r>
        <w:rPr>
          <w:rFonts w:hint="eastAsia" w:ascii="宋体" w:hAnsi="宋体"/>
          <w:bCs/>
          <w:color w:val="auto"/>
          <w:spacing w:val="10"/>
          <w:kern w:val="0"/>
          <w:szCs w:val="21"/>
          <w:highlight w:val="none"/>
        </w:rPr>
        <w:t>投标人参考提供以下内容：</w:t>
      </w:r>
    </w:p>
    <w:p w14:paraId="3DE4319F">
      <w:pPr>
        <w:autoSpaceDE w:val="0"/>
        <w:autoSpaceDN w:val="0"/>
        <w:adjustRightInd w:val="0"/>
        <w:spacing w:line="360" w:lineRule="auto"/>
        <w:ind w:firstLine="460" w:firstLineChars="200"/>
        <w:rPr>
          <w:rFonts w:hint="eastAsia" w:ascii="宋体" w:hAnsi="宋体"/>
          <w:bCs/>
          <w:color w:val="auto"/>
          <w:spacing w:val="10"/>
          <w:kern w:val="0"/>
          <w:szCs w:val="21"/>
          <w:highlight w:val="none"/>
        </w:rPr>
      </w:pPr>
      <w:r>
        <w:rPr>
          <w:rFonts w:hint="eastAsia" w:ascii="宋体" w:hAnsi="宋体"/>
          <w:bCs/>
          <w:color w:val="auto"/>
          <w:spacing w:val="10"/>
          <w:kern w:val="0"/>
          <w:szCs w:val="21"/>
          <w:highlight w:val="none"/>
        </w:rPr>
        <w:t>1</w:t>
      </w:r>
      <w:r>
        <w:rPr>
          <w:rFonts w:hint="eastAsia" w:ascii="宋体" w:hAnsi="宋体"/>
          <w:color w:val="auto"/>
          <w:szCs w:val="21"/>
          <w:highlight w:val="none"/>
        </w:rPr>
        <w:t xml:space="preserve">. </w:t>
      </w:r>
      <w:r>
        <w:rPr>
          <w:rFonts w:hint="eastAsia" w:ascii="宋体" w:hAnsi="宋体"/>
          <w:bCs/>
          <w:color w:val="auto"/>
          <w:spacing w:val="10"/>
          <w:kern w:val="0"/>
          <w:szCs w:val="21"/>
          <w:highlight w:val="none"/>
        </w:rPr>
        <w:t>投标人简介：包括公司概况、组织机构、近三年经营情况、技术设备、人员状况等；</w:t>
      </w:r>
    </w:p>
    <w:p w14:paraId="652E6649">
      <w:pPr>
        <w:autoSpaceDE w:val="0"/>
        <w:autoSpaceDN w:val="0"/>
        <w:adjustRightInd w:val="0"/>
        <w:spacing w:line="360" w:lineRule="auto"/>
        <w:ind w:firstLine="460" w:firstLineChars="200"/>
        <w:rPr>
          <w:rFonts w:hint="eastAsia" w:ascii="宋体" w:hAnsi="宋体"/>
          <w:bCs/>
          <w:color w:val="auto"/>
          <w:spacing w:val="10"/>
          <w:kern w:val="0"/>
          <w:szCs w:val="21"/>
          <w:highlight w:val="none"/>
        </w:rPr>
      </w:pPr>
      <w:r>
        <w:rPr>
          <w:rFonts w:hint="eastAsia" w:ascii="宋体" w:hAnsi="宋体"/>
          <w:bCs/>
          <w:color w:val="auto"/>
          <w:spacing w:val="10"/>
          <w:kern w:val="0"/>
          <w:szCs w:val="21"/>
          <w:highlight w:val="none"/>
        </w:rPr>
        <w:t>2</w:t>
      </w:r>
      <w:r>
        <w:rPr>
          <w:rFonts w:hint="eastAsia" w:ascii="宋体" w:hAnsi="宋体"/>
          <w:color w:val="auto"/>
          <w:szCs w:val="21"/>
          <w:highlight w:val="none"/>
        </w:rPr>
        <w:t xml:space="preserve">. </w:t>
      </w:r>
      <w:r>
        <w:rPr>
          <w:rFonts w:hint="eastAsia" w:ascii="宋体" w:hAnsi="宋体"/>
          <w:bCs/>
          <w:color w:val="auto"/>
          <w:spacing w:val="10"/>
          <w:kern w:val="0"/>
          <w:szCs w:val="21"/>
          <w:highlight w:val="none"/>
        </w:rPr>
        <w:t>投标产品详细介绍（需提供详细、有效证明文件）；</w:t>
      </w:r>
    </w:p>
    <w:p w14:paraId="7579CEDD">
      <w:pPr>
        <w:autoSpaceDE w:val="0"/>
        <w:autoSpaceDN w:val="0"/>
        <w:adjustRightInd w:val="0"/>
        <w:spacing w:line="360" w:lineRule="auto"/>
        <w:ind w:firstLine="460" w:firstLineChars="200"/>
        <w:rPr>
          <w:rFonts w:hint="eastAsia" w:ascii="宋体" w:hAnsi="宋体"/>
          <w:bCs/>
          <w:color w:val="auto"/>
          <w:spacing w:val="10"/>
          <w:kern w:val="0"/>
          <w:szCs w:val="21"/>
          <w:highlight w:val="none"/>
        </w:rPr>
      </w:pPr>
      <w:r>
        <w:rPr>
          <w:rFonts w:hint="eastAsia" w:ascii="宋体" w:hAnsi="宋体"/>
          <w:bCs/>
          <w:color w:val="auto"/>
          <w:spacing w:val="10"/>
          <w:kern w:val="0"/>
          <w:szCs w:val="21"/>
          <w:highlight w:val="none"/>
        </w:rPr>
        <w:t>3</w:t>
      </w:r>
      <w:r>
        <w:rPr>
          <w:rFonts w:hint="eastAsia" w:ascii="宋体" w:hAnsi="宋体"/>
          <w:color w:val="auto"/>
          <w:szCs w:val="21"/>
          <w:highlight w:val="none"/>
        </w:rPr>
        <w:t xml:space="preserve">. </w:t>
      </w:r>
      <w:r>
        <w:rPr>
          <w:rFonts w:hint="eastAsia" w:ascii="宋体" w:hAnsi="宋体"/>
          <w:bCs/>
          <w:color w:val="auto"/>
          <w:spacing w:val="10"/>
          <w:kern w:val="0"/>
          <w:szCs w:val="21"/>
          <w:highlight w:val="none"/>
        </w:rPr>
        <w:t>其他投标人认为需要提供的。</w:t>
      </w:r>
    </w:p>
    <w:p w14:paraId="53ABD30B">
      <w:pPr>
        <w:tabs>
          <w:tab w:val="left" w:pos="840"/>
        </w:tabs>
        <w:autoSpaceDE w:val="0"/>
        <w:autoSpaceDN w:val="0"/>
        <w:adjustRightInd w:val="0"/>
        <w:spacing w:line="360" w:lineRule="auto"/>
        <w:jc w:val="left"/>
        <w:rPr>
          <w:rFonts w:hint="eastAsia" w:ascii="宋体" w:hAnsi="宋体"/>
          <w:color w:val="auto"/>
          <w:spacing w:val="10"/>
          <w:kern w:val="0"/>
          <w:szCs w:val="21"/>
          <w:highlight w:val="none"/>
        </w:rPr>
      </w:pPr>
    </w:p>
    <w:p w14:paraId="20CD1BE5">
      <w:pPr>
        <w:tabs>
          <w:tab w:val="left" w:pos="840"/>
        </w:tabs>
        <w:autoSpaceDE w:val="0"/>
        <w:autoSpaceDN w:val="0"/>
        <w:adjustRightInd w:val="0"/>
        <w:spacing w:line="360" w:lineRule="auto"/>
        <w:jc w:val="left"/>
        <w:rPr>
          <w:rFonts w:hint="eastAsia" w:ascii="宋体" w:hAnsi="宋体"/>
          <w:color w:val="auto"/>
          <w:spacing w:val="10"/>
          <w:kern w:val="0"/>
          <w:szCs w:val="21"/>
          <w:highlight w:val="none"/>
        </w:rPr>
      </w:pPr>
    </w:p>
    <w:p w14:paraId="56DC146C">
      <w:pPr>
        <w:rPr>
          <w:rFonts w:hint="eastAsia" w:ascii="宋体" w:hAnsi="宋体"/>
          <w:color w:val="auto"/>
          <w:szCs w:val="21"/>
          <w:highlight w:val="none"/>
        </w:rPr>
      </w:pPr>
    </w:p>
    <w:p w14:paraId="030BE1D5">
      <w:pPr>
        <w:rPr>
          <w:rFonts w:hint="eastAsia" w:ascii="宋体" w:hAnsi="宋体"/>
          <w:color w:val="auto"/>
          <w:szCs w:val="21"/>
          <w:highlight w:val="none"/>
        </w:rPr>
      </w:pPr>
    </w:p>
    <w:p w14:paraId="3D00C752">
      <w:pPr>
        <w:rPr>
          <w:rFonts w:hint="eastAsia" w:ascii="宋体" w:hAnsi="宋体"/>
          <w:color w:val="auto"/>
          <w:szCs w:val="21"/>
          <w:highlight w:val="none"/>
        </w:rPr>
      </w:pPr>
    </w:p>
    <w:p w14:paraId="7E842E10">
      <w:pPr>
        <w:rPr>
          <w:rFonts w:hint="eastAsia" w:ascii="宋体" w:hAnsi="宋体"/>
          <w:color w:val="auto"/>
          <w:szCs w:val="21"/>
          <w:highlight w:val="none"/>
        </w:rPr>
      </w:pPr>
    </w:p>
    <w:p w14:paraId="7D14CFD1">
      <w:pPr>
        <w:rPr>
          <w:rFonts w:hint="eastAsia" w:ascii="宋体" w:hAnsi="宋体"/>
          <w:color w:val="auto"/>
          <w:szCs w:val="21"/>
          <w:highlight w:val="none"/>
        </w:rPr>
      </w:pPr>
    </w:p>
    <w:p w14:paraId="7A18E08A">
      <w:pPr>
        <w:rPr>
          <w:rFonts w:hint="eastAsia" w:ascii="宋体" w:hAnsi="宋体"/>
          <w:color w:val="auto"/>
          <w:szCs w:val="21"/>
          <w:highlight w:val="none"/>
        </w:rPr>
      </w:pPr>
    </w:p>
    <w:p w14:paraId="70B9623D">
      <w:pPr>
        <w:rPr>
          <w:rFonts w:hint="eastAsia" w:ascii="宋体" w:hAnsi="宋体"/>
          <w:color w:val="auto"/>
          <w:szCs w:val="21"/>
          <w:highlight w:val="none"/>
        </w:rPr>
      </w:pPr>
    </w:p>
    <w:p w14:paraId="3BF72AB3">
      <w:pPr>
        <w:rPr>
          <w:rFonts w:hint="eastAsia" w:ascii="宋体" w:hAnsi="宋体"/>
          <w:color w:val="auto"/>
          <w:szCs w:val="21"/>
          <w:highlight w:val="none"/>
        </w:rPr>
      </w:pPr>
    </w:p>
    <w:p w14:paraId="5E649C88">
      <w:pPr>
        <w:rPr>
          <w:rFonts w:ascii="宋体" w:hAnsi="宋体"/>
          <w:color w:val="auto"/>
          <w:szCs w:val="21"/>
          <w:highlight w:val="none"/>
        </w:rPr>
      </w:pPr>
    </w:p>
    <w:p w14:paraId="28E8BA95">
      <w:pPr>
        <w:pStyle w:val="3"/>
        <w:numPr>
          <w:ilvl w:val="0"/>
          <w:numId w:val="4"/>
        </w:numPr>
        <w:tabs>
          <w:tab w:val="left" w:pos="840"/>
        </w:tabs>
        <w:jc w:val="center"/>
        <w:rPr>
          <w:rFonts w:hint="eastAsia" w:ascii="宋体" w:hAnsi="宋体"/>
          <w:color w:val="auto"/>
          <w:szCs w:val="24"/>
          <w:highlight w:val="none"/>
        </w:rPr>
      </w:pPr>
      <w:r>
        <w:rPr>
          <w:rFonts w:hint="eastAsia" w:ascii="宋体" w:hAnsi="宋体"/>
          <w:color w:val="auto"/>
          <w:szCs w:val="24"/>
          <w:highlight w:val="none"/>
        </w:rPr>
        <w:br w:type="page"/>
      </w:r>
      <w:bookmarkStart w:id="30" w:name="_Toc339972631"/>
      <w:bookmarkStart w:id="31" w:name="_Toc18319"/>
      <w:bookmarkStart w:id="32" w:name="_Toc355809724"/>
      <w:r>
        <w:rPr>
          <w:rFonts w:hint="eastAsia" w:ascii="宋体" w:hAnsi="宋体"/>
          <w:color w:val="auto"/>
          <w:szCs w:val="24"/>
          <w:highlight w:val="none"/>
        </w:rPr>
        <w:t>投标人提供的其他优惠条件</w:t>
      </w:r>
      <w:bookmarkEnd w:id="30"/>
      <w:bookmarkEnd w:id="31"/>
      <w:bookmarkEnd w:id="32"/>
    </w:p>
    <w:p w14:paraId="3D8BC494">
      <w:pPr>
        <w:tabs>
          <w:tab w:val="left" w:pos="840"/>
        </w:tabs>
        <w:autoSpaceDE w:val="0"/>
        <w:autoSpaceDN w:val="0"/>
        <w:adjustRightInd w:val="0"/>
        <w:spacing w:line="480" w:lineRule="exact"/>
        <w:ind w:firstLine="115" w:firstLineChars="50"/>
        <w:jc w:val="left"/>
        <w:rPr>
          <w:rFonts w:hint="eastAsia" w:ascii="宋体" w:hAnsi="宋体"/>
          <w:color w:val="auto"/>
          <w:spacing w:val="10"/>
          <w:kern w:val="0"/>
          <w:szCs w:val="21"/>
          <w:highlight w:val="none"/>
        </w:rPr>
      </w:pPr>
    </w:p>
    <w:p w14:paraId="46FA51FB">
      <w:pPr>
        <w:tabs>
          <w:tab w:val="left" w:pos="840"/>
        </w:tabs>
        <w:autoSpaceDE w:val="0"/>
        <w:autoSpaceDN w:val="0"/>
        <w:adjustRightInd w:val="0"/>
        <w:spacing w:line="480" w:lineRule="exact"/>
        <w:ind w:firstLine="115" w:firstLineChars="50"/>
        <w:jc w:val="left"/>
        <w:rPr>
          <w:rFonts w:hint="eastAsia" w:ascii="宋体" w:hAnsi="宋体"/>
          <w:color w:val="auto"/>
          <w:spacing w:val="10"/>
          <w:kern w:val="0"/>
          <w:szCs w:val="21"/>
          <w:highlight w:val="none"/>
        </w:rPr>
      </w:pPr>
      <w:r>
        <w:rPr>
          <w:rFonts w:hint="eastAsia" w:ascii="宋体" w:hAnsi="宋体"/>
          <w:color w:val="auto"/>
          <w:spacing w:val="10"/>
          <w:kern w:val="0"/>
          <w:szCs w:val="21"/>
          <w:highlight w:val="none"/>
        </w:rPr>
        <w:t>投标人针对本项目的优惠措施及条件。</w:t>
      </w:r>
    </w:p>
    <w:p w14:paraId="308F8CA7">
      <w:pPr>
        <w:tabs>
          <w:tab w:val="left" w:pos="840"/>
        </w:tabs>
        <w:autoSpaceDE w:val="0"/>
        <w:autoSpaceDN w:val="0"/>
        <w:adjustRightInd w:val="0"/>
        <w:spacing w:line="480" w:lineRule="exact"/>
        <w:jc w:val="left"/>
        <w:rPr>
          <w:rFonts w:hint="eastAsia" w:ascii="宋体" w:hAnsi="宋体"/>
          <w:color w:val="auto"/>
          <w:spacing w:val="10"/>
          <w:kern w:val="0"/>
          <w:szCs w:val="21"/>
          <w:highlight w:val="none"/>
        </w:rPr>
      </w:pPr>
    </w:p>
    <w:p w14:paraId="316281D6">
      <w:pPr>
        <w:pStyle w:val="5"/>
        <w:spacing w:line="480" w:lineRule="exact"/>
        <w:rPr>
          <w:rFonts w:hint="eastAsia" w:ascii="宋体" w:hAnsi="宋体"/>
          <w:color w:val="auto"/>
          <w:spacing w:val="10"/>
          <w:kern w:val="0"/>
          <w:szCs w:val="21"/>
          <w:highlight w:val="none"/>
        </w:rPr>
      </w:pPr>
    </w:p>
    <w:p w14:paraId="1DDA7B7B">
      <w:pPr>
        <w:pStyle w:val="5"/>
        <w:spacing w:line="480" w:lineRule="exact"/>
        <w:ind w:firstLine="0"/>
        <w:rPr>
          <w:rFonts w:hint="eastAsia" w:ascii="宋体" w:hAnsi="宋体"/>
          <w:color w:val="auto"/>
          <w:spacing w:val="10"/>
          <w:kern w:val="0"/>
          <w:szCs w:val="21"/>
          <w:highlight w:val="none"/>
        </w:rPr>
      </w:pPr>
    </w:p>
    <w:p w14:paraId="00758F12">
      <w:pPr>
        <w:pStyle w:val="5"/>
        <w:spacing w:line="480" w:lineRule="exact"/>
        <w:ind w:firstLine="0"/>
        <w:rPr>
          <w:rFonts w:hint="eastAsia" w:ascii="宋体" w:hAnsi="宋体"/>
          <w:color w:val="auto"/>
          <w:szCs w:val="21"/>
          <w:highlight w:val="none"/>
        </w:rPr>
      </w:pPr>
    </w:p>
    <w:p w14:paraId="7EC16B7E">
      <w:pPr>
        <w:pStyle w:val="5"/>
        <w:spacing w:line="480" w:lineRule="exact"/>
        <w:ind w:firstLine="0"/>
        <w:rPr>
          <w:rFonts w:hint="eastAsia" w:ascii="宋体" w:hAnsi="宋体"/>
          <w:color w:val="auto"/>
          <w:szCs w:val="21"/>
          <w:highlight w:val="none"/>
        </w:rPr>
      </w:pPr>
    </w:p>
    <w:p w14:paraId="7202EA75">
      <w:pPr>
        <w:pStyle w:val="5"/>
        <w:spacing w:line="480" w:lineRule="exact"/>
        <w:ind w:firstLine="0"/>
        <w:rPr>
          <w:rFonts w:hint="eastAsia" w:ascii="宋体" w:hAnsi="宋体"/>
          <w:color w:val="auto"/>
          <w:szCs w:val="21"/>
          <w:highlight w:val="none"/>
        </w:rPr>
      </w:pPr>
    </w:p>
    <w:p w14:paraId="0E0BBEFB">
      <w:pPr>
        <w:pStyle w:val="3"/>
        <w:numPr>
          <w:ilvl w:val="0"/>
          <w:numId w:val="4"/>
        </w:numPr>
        <w:tabs>
          <w:tab w:val="left" w:pos="840"/>
        </w:tabs>
        <w:jc w:val="center"/>
        <w:rPr>
          <w:rFonts w:hint="eastAsia" w:ascii="宋体" w:hAnsi="宋体"/>
          <w:color w:val="auto"/>
          <w:szCs w:val="24"/>
          <w:highlight w:val="none"/>
        </w:rPr>
      </w:pPr>
      <w:bookmarkStart w:id="33" w:name="_Toc275795959"/>
      <w:r>
        <w:rPr>
          <w:rFonts w:ascii="宋体" w:hAnsi="宋体"/>
          <w:color w:val="auto"/>
          <w:sz w:val="21"/>
          <w:szCs w:val="21"/>
          <w:highlight w:val="none"/>
        </w:rPr>
        <w:br w:type="page"/>
      </w:r>
      <w:bookmarkStart w:id="34" w:name="_Toc339972632"/>
      <w:bookmarkStart w:id="35" w:name="_Toc9119"/>
      <w:bookmarkStart w:id="36" w:name="_Toc355809725"/>
      <w:r>
        <w:rPr>
          <w:rFonts w:hint="eastAsia" w:ascii="宋体" w:hAnsi="宋体"/>
          <w:color w:val="auto"/>
          <w:szCs w:val="24"/>
          <w:highlight w:val="none"/>
        </w:rPr>
        <w:t>反商业贿赂承诺书</w:t>
      </w:r>
      <w:bookmarkEnd w:id="33"/>
      <w:bookmarkEnd w:id="34"/>
      <w:bookmarkEnd w:id="35"/>
      <w:bookmarkEnd w:id="36"/>
    </w:p>
    <w:p w14:paraId="4D794934">
      <w:pPr>
        <w:spacing w:line="480" w:lineRule="exact"/>
        <w:rPr>
          <w:rFonts w:hint="eastAsia" w:ascii="宋体" w:hAnsi="宋体"/>
          <w:color w:val="auto"/>
          <w:szCs w:val="21"/>
          <w:highlight w:val="none"/>
        </w:rPr>
      </w:pPr>
      <w:r>
        <w:rPr>
          <w:rFonts w:hint="eastAsia" w:ascii="宋体" w:hAnsi="宋体"/>
          <w:color w:val="auto"/>
          <w:szCs w:val="21"/>
          <w:highlight w:val="none"/>
        </w:rPr>
        <w:t>我公司承诺：</w:t>
      </w:r>
    </w:p>
    <w:p w14:paraId="07083DF7">
      <w:pPr>
        <w:spacing w:line="480" w:lineRule="exact"/>
        <w:ind w:firstLine="555"/>
        <w:rPr>
          <w:rFonts w:hint="eastAsia" w:ascii="宋体" w:hAnsi="宋体"/>
          <w:color w:val="auto"/>
          <w:szCs w:val="21"/>
          <w:highlight w:val="none"/>
        </w:rPr>
      </w:pPr>
      <w:r>
        <w:rPr>
          <w:rFonts w:hint="eastAsia" w:ascii="宋体" w:hAnsi="宋体"/>
          <w:color w:val="auto"/>
          <w:szCs w:val="21"/>
          <w:highlight w:val="none"/>
        </w:rPr>
        <w:t>在</w:t>
      </w:r>
      <w:r>
        <w:rPr>
          <w:rFonts w:hint="eastAsia" w:ascii="宋体" w:hAnsi="宋体"/>
          <w:color w:val="auto"/>
          <w:szCs w:val="21"/>
          <w:highlight w:val="none"/>
          <w:u w:val="single"/>
        </w:rPr>
        <w:t xml:space="preserve">      （采购项目名称）</w:t>
      </w:r>
      <w:r>
        <w:rPr>
          <w:rFonts w:hint="eastAsia" w:ascii="宋体" w:hAnsi="宋体"/>
          <w:color w:val="auto"/>
          <w:szCs w:val="21"/>
          <w:highlight w:val="none"/>
        </w:rPr>
        <w:t>采购活动中，我公司保证做到：</w:t>
      </w:r>
    </w:p>
    <w:p w14:paraId="550625EC">
      <w:pPr>
        <w:spacing w:line="480" w:lineRule="exact"/>
        <w:ind w:firstLine="555"/>
        <w:rPr>
          <w:rFonts w:hint="eastAsia" w:ascii="宋体" w:hAnsi="宋体"/>
          <w:color w:val="auto"/>
          <w:szCs w:val="21"/>
          <w:highlight w:val="none"/>
        </w:rPr>
      </w:pPr>
      <w:r>
        <w:rPr>
          <w:rFonts w:hint="eastAsia" w:ascii="宋体" w:hAnsi="宋体"/>
          <w:color w:val="auto"/>
          <w:szCs w:val="21"/>
          <w:highlight w:val="none"/>
        </w:rPr>
        <w:t>1. 公平竞争参加本次采购活动。</w:t>
      </w:r>
    </w:p>
    <w:p w14:paraId="7F0B24C5">
      <w:pPr>
        <w:spacing w:line="480" w:lineRule="exact"/>
        <w:ind w:firstLine="556"/>
        <w:rPr>
          <w:rFonts w:hint="eastAsia" w:ascii="宋体" w:hAnsi="宋体"/>
          <w:color w:val="auto"/>
          <w:szCs w:val="21"/>
          <w:highlight w:val="none"/>
        </w:rPr>
      </w:pPr>
      <w:r>
        <w:rPr>
          <w:rFonts w:hint="eastAsia" w:ascii="宋体" w:hAnsi="宋体"/>
          <w:color w:val="auto"/>
          <w:szCs w:val="21"/>
          <w:highlight w:val="none"/>
        </w:rPr>
        <w:t>2. 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14:paraId="44A6BFE3">
      <w:pPr>
        <w:spacing w:line="480" w:lineRule="exact"/>
        <w:ind w:firstLine="556"/>
        <w:rPr>
          <w:rFonts w:hint="eastAsia" w:ascii="宋体" w:hAnsi="宋体"/>
          <w:color w:val="auto"/>
          <w:szCs w:val="21"/>
          <w:highlight w:val="none"/>
        </w:rPr>
      </w:pPr>
      <w:r>
        <w:rPr>
          <w:rFonts w:hint="eastAsia" w:ascii="宋体" w:hAnsi="宋体"/>
          <w:color w:val="auto"/>
          <w:szCs w:val="21"/>
          <w:highlight w:val="none"/>
        </w:rPr>
        <w:t>3. 若出现上述行为，我公司及参与投标的工作人员愿意接受按照国家法律法规等有关规定给予的处罚。</w:t>
      </w:r>
    </w:p>
    <w:p w14:paraId="1EA83463">
      <w:pPr>
        <w:spacing w:line="480" w:lineRule="exact"/>
        <w:ind w:firstLine="555"/>
        <w:rPr>
          <w:rFonts w:hint="eastAsia" w:ascii="宋体" w:hAnsi="宋体"/>
          <w:color w:val="auto"/>
          <w:szCs w:val="21"/>
          <w:highlight w:val="none"/>
        </w:rPr>
      </w:pPr>
    </w:p>
    <w:p w14:paraId="0CDAF6CE">
      <w:pPr>
        <w:spacing w:line="480" w:lineRule="exact"/>
        <w:ind w:firstLine="2880"/>
        <w:rPr>
          <w:rFonts w:hint="eastAsia" w:ascii="宋体" w:hAnsi="宋体"/>
          <w:color w:val="auto"/>
          <w:szCs w:val="21"/>
          <w:highlight w:val="none"/>
        </w:rPr>
      </w:pPr>
      <w:r>
        <w:rPr>
          <w:rFonts w:hint="eastAsia" w:ascii="宋体" w:hAnsi="宋体"/>
          <w:color w:val="auto"/>
          <w:szCs w:val="21"/>
          <w:highlight w:val="none"/>
        </w:rPr>
        <w:t>公司法人代表（签字或盖章）：</w:t>
      </w:r>
    </w:p>
    <w:p w14:paraId="5B934F4B">
      <w:pPr>
        <w:spacing w:line="480" w:lineRule="exact"/>
        <w:ind w:firstLine="2880"/>
        <w:rPr>
          <w:rFonts w:hint="eastAsia" w:ascii="宋体" w:hAnsi="宋体"/>
          <w:color w:val="auto"/>
          <w:szCs w:val="21"/>
          <w:highlight w:val="none"/>
        </w:rPr>
      </w:pPr>
      <w:r>
        <w:rPr>
          <w:rFonts w:hint="eastAsia" w:ascii="宋体" w:hAnsi="宋体"/>
          <w:color w:val="auto"/>
          <w:szCs w:val="21"/>
          <w:highlight w:val="none"/>
        </w:rPr>
        <w:t>法人授权代表（签字或盖章）：</w:t>
      </w:r>
    </w:p>
    <w:p w14:paraId="1DF34DC3">
      <w:pPr>
        <w:spacing w:line="480" w:lineRule="exact"/>
        <w:ind w:firstLine="555"/>
        <w:rPr>
          <w:rFonts w:hint="eastAsia" w:ascii="宋体" w:hAnsi="宋体"/>
          <w:color w:val="auto"/>
          <w:szCs w:val="21"/>
          <w:highlight w:val="none"/>
        </w:rPr>
      </w:pPr>
      <w:r>
        <w:rPr>
          <w:rFonts w:hint="eastAsia" w:ascii="宋体" w:hAnsi="宋体"/>
          <w:color w:val="auto"/>
          <w:szCs w:val="21"/>
          <w:highlight w:val="none"/>
        </w:rPr>
        <w:t xml:space="preserve">                      投标人（公章）：</w:t>
      </w:r>
    </w:p>
    <w:p w14:paraId="0162125C">
      <w:pPr>
        <w:spacing w:line="480" w:lineRule="exact"/>
        <w:ind w:firstLine="555"/>
        <w:rPr>
          <w:rFonts w:hint="eastAsia" w:ascii="宋体" w:hAnsi="宋体"/>
          <w:color w:val="auto"/>
          <w:szCs w:val="21"/>
          <w:highlight w:val="none"/>
        </w:rPr>
      </w:pPr>
      <w:r>
        <w:rPr>
          <w:rFonts w:hint="eastAsia" w:ascii="宋体" w:hAnsi="宋体"/>
          <w:color w:val="auto"/>
          <w:szCs w:val="21"/>
          <w:highlight w:val="none"/>
        </w:rPr>
        <w:t xml:space="preserve">                                年  月  日</w:t>
      </w:r>
    </w:p>
    <w:p w14:paraId="5442436A">
      <w:pPr>
        <w:rPr>
          <w:rFonts w:ascii="宋体" w:hAnsi="宋体"/>
          <w:color w:val="auto"/>
          <w:szCs w:val="21"/>
          <w:highlight w:val="none"/>
        </w:rPr>
      </w:pPr>
    </w:p>
    <w:p w14:paraId="131E3986">
      <w:pPr>
        <w:rPr>
          <w:rFonts w:hint="eastAsia"/>
          <w:color w:val="auto"/>
          <w:highlight w:val="none"/>
        </w:rPr>
      </w:pPr>
      <w:r>
        <w:rPr>
          <w:rFonts w:ascii="宋体" w:hAnsi="宋体"/>
          <w:color w:val="auto"/>
          <w:szCs w:val="21"/>
          <w:highlight w:val="none"/>
        </w:rPr>
        <w:br w:type="page"/>
      </w:r>
    </w:p>
    <w:p w14:paraId="125D85BC">
      <w:pPr>
        <w:pStyle w:val="3"/>
        <w:numPr>
          <w:ilvl w:val="0"/>
          <w:numId w:val="4"/>
        </w:numPr>
        <w:tabs>
          <w:tab w:val="left" w:pos="840"/>
        </w:tabs>
        <w:jc w:val="center"/>
        <w:rPr>
          <w:rFonts w:hint="eastAsia" w:ascii="宋体" w:hAnsi="宋体"/>
          <w:color w:val="auto"/>
          <w:szCs w:val="24"/>
          <w:highlight w:val="none"/>
        </w:rPr>
      </w:pPr>
      <w:bookmarkStart w:id="37" w:name="_Toc12562"/>
      <w:r>
        <w:rPr>
          <w:rFonts w:hint="eastAsia" w:ascii="宋体" w:hAnsi="宋体"/>
          <w:color w:val="auto"/>
          <w:szCs w:val="24"/>
          <w:highlight w:val="none"/>
        </w:rPr>
        <w:t>中小企业声明函</w:t>
      </w:r>
      <w:r>
        <w:rPr>
          <w:rFonts w:hint="eastAsia" w:ascii="宋体" w:hAnsi="宋体"/>
          <w:color w:val="auto"/>
          <w:szCs w:val="24"/>
          <w:highlight w:val="none"/>
          <w:lang w:eastAsia="zh-CN"/>
        </w:rPr>
        <w:t>（</w:t>
      </w:r>
      <w:r>
        <w:rPr>
          <w:rFonts w:hint="eastAsia" w:ascii="宋体" w:hAnsi="宋体"/>
          <w:color w:val="auto"/>
          <w:szCs w:val="24"/>
          <w:highlight w:val="none"/>
          <w:lang w:val="en-US" w:eastAsia="zh-CN"/>
        </w:rPr>
        <w:t>如有</w:t>
      </w:r>
      <w:r>
        <w:rPr>
          <w:rFonts w:hint="eastAsia" w:ascii="宋体" w:hAnsi="宋体"/>
          <w:color w:val="auto"/>
          <w:szCs w:val="24"/>
          <w:highlight w:val="none"/>
          <w:lang w:eastAsia="zh-CN"/>
        </w:rPr>
        <w:t>）</w:t>
      </w:r>
      <w:bookmarkEnd w:id="37"/>
    </w:p>
    <w:p w14:paraId="423D0CD3">
      <w:pPr>
        <w:widowControl/>
        <w:spacing w:line="360" w:lineRule="auto"/>
        <w:rPr>
          <w:rFonts w:hint="eastAsia" w:ascii="宋体" w:hAnsi="宋体" w:cs="宋体"/>
          <w:b/>
          <w:color w:val="auto"/>
          <w:kern w:val="0"/>
          <w:sz w:val="28"/>
          <w:szCs w:val="28"/>
          <w:highlight w:val="none"/>
          <w:lang w:bidi="ar"/>
        </w:rPr>
      </w:pPr>
    </w:p>
    <w:p w14:paraId="1FE93197">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本公司（联合体）郑重声明，根据《政府采购促进中小企业发展管理办法》（财库﹝2020﹞46 号）的规定，本公司 （联合体）参加</w:t>
      </w:r>
      <w:r>
        <w:rPr>
          <w:rFonts w:hint="eastAsia" w:ascii="宋体" w:hAnsi="宋体" w:cs="宋体"/>
          <w:color w:val="auto"/>
          <w:kern w:val="0"/>
          <w:szCs w:val="21"/>
          <w:highlight w:val="none"/>
          <w:u w:val="single"/>
          <w:lang w:bidi="ar"/>
        </w:rPr>
        <w:t>（单位名称）</w:t>
      </w:r>
      <w:r>
        <w:rPr>
          <w:rFonts w:hint="eastAsia" w:ascii="宋体" w:hAnsi="宋体" w:cs="宋体"/>
          <w:color w:val="auto"/>
          <w:kern w:val="0"/>
          <w:szCs w:val="21"/>
          <w:highlight w:val="none"/>
          <w:lang w:bidi="ar"/>
        </w:rPr>
        <w:t>的</w:t>
      </w:r>
      <w:r>
        <w:rPr>
          <w:rFonts w:hint="eastAsia" w:ascii="宋体" w:hAnsi="宋体" w:cs="宋体"/>
          <w:color w:val="auto"/>
          <w:kern w:val="0"/>
          <w:szCs w:val="21"/>
          <w:highlight w:val="none"/>
          <w:u w:val="single"/>
          <w:lang w:bidi="ar"/>
        </w:rPr>
        <w:t>（项目名称）</w:t>
      </w:r>
      <w:r>
        <w:rPr>
          <w:rFonts w:hint="eastAsia" w:ascii="宋体" w:hAnsi="宋体" w:cs="宋体"/>
          <w:color w:val="auto"/>
          <w:kern w:val="0"/>
          <w:szCs w:val="21"/>
          <w:highlight w:val="none"/>
          <w:lang w:bidi="ar"/>
        </w:rPr>
        <w:t xml:space="preserve">采购活动，提供的货物全部由符合政策要求的中小企业制造。相关企业（含联合体中的中小企业、签订分包意向协议的中小企业）的具体情况如下： </w:t>
      </w:r>
    </w:p>
    <w:p w14:paraId="5A333B71">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 xml:space="preserve">1. </w:t>
      </w:r>
      <w:r>
        <w:rPr>
          <w:rFonts w:hint="eastAsia" w:ascii="宋体" w:hAnsi="宋体" w:cs="宋体"/>
          <w:color w:val="auto"/>
          <w:kern w:val="0"/>
          <w:szCs w:val="21"/>
          <w:highlight w:val="none"/>
          <w:u w:val="single"/>
          <w:lang w:bidi="ar"/>
        </w:rPr>
        <w:t xml:space="preserve">（标的名称） </w:t>
      </w:r>
      <w:r>
        <w:rPr>
          <w:rFonts w:hint="eastAsia" w:ascii="宋体" w:hAnsi="宋体" w:cs="宋体"/>
          <w:color w:val="auto"/>
          <w:kern w:val="0"/>
          <w:szCs w:val="21"/>
          <w:highlight w:val="none"/>
          <w:lang w:bidi="ar"/>
        </w:rPr>
        <w:t>，属于</w:t>
      </w:r>
      <w:r>
        <w:rPr>
          <w:rFonts w:hint="eastAsia" w:ascii="宋体" w:hAnsi="宋体" w:cs="宋体"/>
          <w:color w:val="auto"/>
          <w:kern w:val="0"/>
          <w:szCs w:val="21"/>
          <w:highlight w:val="none"/>
          <w:u w:val="single"/>
          <w:lang w:bidi="ar"/>
        </w:rPr>
        <w:t xml:space="preserve">（采购文件中明确的所属行业） </w:t>
      </w:r>
      <w:r>
        <w:rPr>
          <w:rFonts w:hint="eastAsia" w:ascii="宋体" w:hAnsi="宋体" w:cs="宋体"/>
          <w:color w:val="auto"/>
          <w:kern w:val="0"/>
          <w:szCs w:val="21"/>
          <w:highlight w:val="none"/>
          <w:lang w:bidi="ar"/>
        </w:rPr>
        <w:t>行业；制造商为</w:t>
      </w:r>
      <w:r>
        <w:rPr>
          <w:rFonts w:hint="eastAsia" w:ascii="宋体" w:hAnsi="宋体" w:cs="宋体"/>
          <w:color w:val="auto"/>
          <w:kern w:val="0"/>
          <w:szCs w:val="21"/>
          <w:highlight w:val="none"/>
          <w:u w:val="single"/>
          <w:lang w:bidi="ar"/>
        </w:rPr>
        <w:t>（企业名称）</w:t>
      </w:r>
      <w:r>
        <w:rPr>
          <w:rFonts w:hint="eastAsia" w:ascii="宋体" w:hAnsi="宋体" w:cs="宋体"/>
          <w:color w:val="auto"/>
          <w:kern w:val="0"/>
          <w:szCs w:val="21"/>
          <w:highlight w:val="none"/>
          <w:lang w:bidi="ar"/>
        </w:rPr>
        <w:t>，从业人员</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人，营业收入为</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万元，资产总额为</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万元①，属于</w:t>
      </w:r>
      <w:r>
        <w:rPr>
          <w:rFonts w:hint="eastAsia" w:ascii="宋体" w:hAnsi="宋体" w:cs="宋体"/>
          <w:color w:val="auto"/>
          <w:kern w:val="0"/>
          <w:szCs w:val="21"/>
          <w:highlight w:val="none"/>
          <w:u w:val="single"/>
          <w:lang w:bidi="ar"/>
        </w:rPr>
        <w:t>（中型企业、小 型企业、微型企业）</w:t>
      </w:r>
      <w:r>
        <w:rPr>
          <w:rFonts w:hint="eastAsia" w:ascii="宋体" w:hAnsi="宋体" w:cs="宋体"/>
          <w:color w:val="auto"/>
          <w:kern w:val="0"/>
          <w:szCs w:val="21"/>
          <w:highlight w:val="none"/>
          <w:lang w:bidi="ar"/>
        </w:rPr>
        <w:t xml:space="preserve">； </w:t>
      </w:r>
    </w:p>
    <w:p w14:paraId="747D3030">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 xml:space="preserve">2. </w:t>
      </w:r>
      <w:r>
        <w:rPr>
          <w:rFonts w:hint="eastAsia" w:ascii="宋体" w:hAnsi="宋体" w:cs="宋体"/>
          <w:color w:val="auto"/>
          <w:kern w:val="0"/>
          <w:szCs w:val="21"/>
          <w:highlight w:val="none"/>
          <w:u w:val="single"/>
          <w:lang w:bidi="ar"/>
        </w:rPr>
        <w:t xml:space="preserve">（标的名称） </w:t>
      </w:r>
      <w:r>
        <w:rPr>
          <w:rFonts w:hint="eastAsia" w:ascii="宋体" w:hAnsi="宋体" w:cs="宋体"/>
          <w:color w:val="auto"/>
          <w:kern w:val="0"/>
          <w:szCs w:val="21"/>
          <w:highlight w:val="none"/>
          <w:lang w:bidi="ar"/>
        </w:rPr>
        <w:t>，属于</w:t>
      </w:r>
      <w:r>
        <w:rPr>
          <w:rFonts w:hint="eastAsia" w:ascii="宋体" w:hAnsi="宋体" w:cs="宋体"/>
          <w:color w:val="auto"/>
          <w:kern w:val="0"/>
          <w:szCs w:val="21"/>
          <w:highlight w:val="none"/>
          <w:u w:val="single"/>
          <w:lang w:bidi="ar"/>
        </w:rPr>
        <w:t>（采购文件中明确的所属行业）</w:t>
      </w:r>
      <w:r>
        <w:rPr>
          <w:rFonts w:hint="eastAsia" w:ascii="宋体" w:hAnsi="宋体" w:cs="宋体"/>
          <w:color w:val="auto"/>
          <w:kern w:val="0"/>
          <w:szCs w:val="21"/>
          <w:highlight w:val="none"/>
          <w:lang w:bidi="ar"/>
        </w:rPr>
        <w:t>行业；制造商为</w:t>
      </w:r>
      <w:r>
        <w:rPr>
          <w:rFonts w:hint="eastAsia" w:ascii="宋体" w:hAnsi="宋体" w:cs="宋体"/>
          <w:color w:val="auto"/>
          <w:kern w:val="0"/>
          <w:szCs w:val="21"/>
          <w:highlight w:val="none"/>
          <w:u w:val="single"/>
          <w:lang w:bidi="ar"/>
        </w:rPr>
        <w:t>（企业名称），</w:t>
      </w:r>
      <w:r>
        <w:rPr>
          <w:rFonts w:hint="eastAsia" w:ascii="宋体" w:hAnsi="宋体" w:cs="宋体"/>
          <w:color w:val="auto"/>
          <w:kern w:val="0"/>
          <w:szCs w:val="21"/>
          <w:highlight w:val="none"/>
          <w:lang w:bidi="ar"/>
        </w:rPr>
        <w:t>从业人员</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人，营业收入为</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万元，资产总额为</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万元，属于</w:t>
      </w:r>
      <w:r>
        <w:rPr>
          <w:rFonts w:hint="eastAsia" w:ascii="宋体" w:hAnsi="宋体" w:cs="宋体"/>
          <w:color w:val="auto"/>
          <w:kern w:val="0"/>
          <w:szCs w:val="21"/>
          <w:highlight w:val="none"/>
          <w:u w:val="single"/>
          <w:lang w:bidi="ar"/>
        </w:rPr>
        <w:t>（中型企业、小型企业、微型企业）</w:t>
      </w:r>
      <w:r>
        <w:rPr>
          <w:rFonts w:hint="eastAsia" w:ascii="宋体" w:hAnsi="宋体" w:cs="宋体"/>
          <w:color w:val="auto"/>
          <w:kern w:val="0"/>
          <w:szCs w:val="21"/>
          <w:highlight w:val="none"/>
          <w:lang w:bidi="ar"/>
        </w:rPr>
        <w:t xml:space="preserve">； </w:t>
      </w:r>
    </w:p>
    <w:p w14:paraId="0FFA14CE">
      <w:pPr>
        <w:widowControl/>
        <w:spacing w:line="360" w:lineRule="auto"/>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w:t>
      </w:r>
    </w:p>
    <w:p w14:paraId="5BC48C2E">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以上企业，不属于大企业的分支机构，不存在控股股东为大企业的情形，也不存在与大企业的负责人为同一人的情形。</w:t>
      </w:r>
    </w:p>
    <w:p w14:paraId="43B98E43">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 xml:space="preserve">本企业对上述声明内容的真实性负责。如有虚假，将依法承担相应责任。 </w:t>
      </w:r>
    </w:p>
    <w:p w14:paraId="63E8D761">
      <w:pPr>
        <w:widowControl/>
        <w:spacing w:line="360" w:lineRule="auto"/>
        <w:jc w:val="left"/>
        <w:rPr>
          <w:rFonts w:hint="eastAsia" w:ascii="宋体" w:hAnsi="宋体" w:cs="宋体"/>
          <w:color w:val="auto"/>
          <w:kern w:val="0"/>
          <w:szCs w:val="21"/>
          <w:highlight w:val="none"/>
          <w:lang w:bidi="ar"/>
        </w:rPr>
      </w:pPr>
    </w:p>
    <w:p w14:paraId="50E2D1AE">
      <w:pPr>
        <w:widowControl/>
        <w:spacing w:line="360" w:lineRule="auto"/>
        <w:jc w:val="left"/>
        <w:rPr>
          <w:rFonts w:hint="eastAsia" w:ascii="宋体" w:hAnsi="宋体" w:cs="宋体"/>
          <w:color w:val="auto"/>
          <w:kern w:val="0"/>
          <w:szCs w:val="21"/>
          <w:highlight w:val="none"/>
          <w:lang w:bidi="ar"/>
        </w:rPr>
      </w:pPr>
    </w:p>
    <w:p w14:paraId="62202331">
      <w:pPr>
        <w:widowControl/>
        <w:spacing w:line="360" w:lineRule="auto"/>
        <w:ind w:firstLine="5460" w:firstLineChars="26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 xml:space="preserve">企业名称（盖章）： </w:t>
      </w:r>
    </w:p>
    <w:p w14:paraId="512EE87B">
      <w:pPr>
        <w:widowControl/>
        <w:spacing w:line="360" w:lineRule="auto"/>
        <w:ind w:firstLine="5460" w:firstLineChars="26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 xml:space="preserve">日 期： </w:t>
      </w:r>
    </w:p>
    <w:p w14:paraId="60288CC7">
      <w:pPr>
        <w:widowControl/>
        <w:spacing w:line="360" w:lineRule="auto"/>
        <w:jc w:val="left"/>
        <w:rPr>
          <w:rFonts w:hint="eastAsia" w:ascii="宋体" w:hAnsi="宋体" w:cs="宋体"/>
          <w:color w:val="auto"/>
          <w:kern w:val="0"/>
          <w:szCs w:val="21"/>
          <w:highlight w:val="none"/>
          <w:lang w:bidi="ar"/>
        </w:rPr>
      </w:pPr>
    </w:p>
    <w:p w14:paraId="30F7E79E">
      <w:pPr>
        <w:widowControl/>
        <w:spacing w:line="360" w:lineRule="auto"/>
        <w:jc w:val="left"/>
        <w:rPr>
          <w:rFonts w:hint="eastAsia" w:ascii="宋体" w:hAnsi="宋体" w:cs="宋体"/>
          <w:color w:val="auto"/>
          <w:kern w:val="0"/>
          <w:szCs w:val="21"/>
          <w:highlight w:val="none"/>
          <w:lang w:bidi="ar"/>
        </w:rPr>
      </w:pPr>
      <w:r>
        <w:rPr>
          <w:rFonts w:hint="eastAsia" w:ascii="宋体" w:hAnsi="宋体" w:cs="宋体"/>
          <w:b/>
          <w:bCs/>
          <w:color w:val="auto"/>
          <w:kern w:val="0"/>
          <w:szCs w:val="21"/>
          <w:highlight w:val="none"/>
          <w:lang w:bidi="ar"/>
        </w:rPr>
        <w:t>注：</w:t>
      </w:r>
      <w:r>
        <w:rPr>
          <w:rFonts w:hint="eastAsia" w:ascii="宋体" w:hAnsi="宋体" w:cs="宋体"/>
          <w:color w:val="auto"/>
          <w:kern w:val="0"/>
          <w:szCs w:val="21"/>
          <w:highlight w:val="none"/>
          <w:lang w:bidi="ar"/>
        </w:rPr>
        <w:t>①从业人员、营业收入、资产总额填报上一年度数据，无上一年度数据的新成立企业可不填报。</w:t>
      </w:r>
    </w:p>
    <w:p w14:paraId="2D9EB76D">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color w:val="auto"/>
          <w:szCs w:val="21"/>
          <w:highlight w:val="none"/>
        </w:rPr>
        <w:t>②</w:t>
      </w:r>
      <w:r>
        <w:rPr>
          <w:rFonts w:hint="eastAsia" w:ascii="宋体" w:hAnsi="宋体" w:cs="宋体"/>
          <w:color w:val="auto"/>
          <w:kern w:val="0"/>
          <w:szCs w:val="21"/>
          <w:highlight w:val="none"/>
          <w:lang w:bidi="ar"/>
        </w:rPr>
        <w:t>供应商提供的货物既有中小企业制造货物，也有大型企业制造货物的，不享受《政府采购促进中小企业发展管理办法》规定的中小企业扶持政策。</w:t>
      </w:r>
    </w:p>
    <w:p w14:paraId="04DE962C">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color w:val="auto"/>
          <w:szCs w:val="21"/>
          <w:highlight w:val="none"/>
        </w:rPr>
        <w:t>③</w:t>
      </w:r>
      <w:r>
        <w:rPr>
          <w:rFonts w:hint="eastAsia" w:ascii="宋体" w:hAnsi="宋体" w:cs="宋体"/>
          <w:color w:val="auto"/>
          <w:kern w:val="0"/>
          <w:szCs w:val="21"/>
          <w:highlight w:val="none"/>
          <w:lang w:bidi="ar"/>
        </w:rPr>
        <w:t xml:space="preserve">以联合体形式参加政府采购活动，联合体各方均为中小企业的，联合体视同中小企业。其中，联合体各方均为小微企业的，联合体视同小微企业。 </w:t>
      </w:r>
    </w:p>
    <w:p w14:paraId="7DEA667D">
      <w:pPr>
        <w:pStyle w:val="18"/>
        <w:spacing w:line="360" w:lineRule="auto"/>
        <w:ind w:left="0" w:leftChars="0"/>
        <w:rPr>
          <w:rFonts w:hint="eastAsia"/>
          <w:color w:val="auto"/>
          <w:szCs w:val="21"/>
          <w:highlight w:val="none"/>
        </w:rPr>
      </w:pPr>
      <w:r>
        <w:rPr>
          <w:rFonts w:hint="eastAsia"/>
          <w:color w:val="auto"/>
          <w:szCs w:val="21"/>
          <w:highlight w:val="none"/>
        </w:rPr>
        <w:t>④在政府采购活动中，供应商提供的所有货物由小微企业制造，即货物由小微企业生产且使用该小微企业商号或者注册商标的，才能享受《政府采购促进中小企业发展管理办法》规定的价格扣减。</w:t>
      </w:r>
    </w:p>
    <w:p w14:paraId="2EDB17EB">
      <w:pPr>
        <w:pStyle w:val="18"/>
        <w:spacing w:line="360" w:lineRule="auto"/>
        <w:ind w:left="0" w:leftChars="0"/>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⑤中小企业声明函格式应严格按照招标文件提供的格式填写。非单一产品采购的，设备制造商不止一家时，中小企业声明函中须列出所有的设备及制造商，罗列不全的中小企业声明函不予认可。</w:t>
      </w:r>
    </w:p>
    <w:p w14:paraId="4E92AD29">
      <w:pPr>
        <w:pStyle w:val="18"/>
        <w:spacing w:line="360" w:lineRule="auto"/>
        <w:ind w:left="0" w:leftChars="0"/>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⑥在货物采购项目中，货物应当由中小企业制造，不对其中涉及的服务的承接商作出要求。</w:t>
      </w:r>
    </w:p>
    <w:p w14:paraId="7157147D">
      <w:pPr>
        <w:widowControl/>
        <w:spacing w:line="360" w:lineRule="auto"/>
        <w:ind w:firstLine="420" w:firstLineChars="200"/>
        <w:jc w:val="left"/>
        <w:rPr>
          <w:rFonts w:hint="eastAsia" w:ascii="宋体" w:hAnsi="宋体" w:cs="宋体"/>
          <w:color w:val="auto"/>
          <w:kern w:val="0"/>
          <w:szCs w:val="21"/>
          <w:highlight w:val="none"/>
          <w:lang w:bidi="ar"/>
        </w:rPr>
      </w:pPr>
    </w:p>
    <w:p w14:paraId="3D19458B">
      <w:pPr>
        <w:spacing w:line="360" w:lineRule="auto"/>
        <w:rPr>
          <w:rFonts w:hint="eastAsia" w:ascii="宋体" w:hAnsi="宋体" w:cs="宋体"/>
          <w:color w:val="auto"/>
          <w:szCs w:val="21"/>
          <w:highlight w:val="none"/>
        </w:rPr>
      </w:pPr>
    </w:p>
    <w:p w14:paraId="2D0ADF6E">
      <w:pPr>
        <w:pStyle w:val="5"/>
        <w:spacing w:line="360" w:lineRule="auto"/>
        <w:rPr>
          <w:rFonts w:hint="eastAsia" w:ascii="宋体" w:hAnsi="宋体" w:cs="宋体"/>
          <w:color w:val="auto"/>
          <w:szCs w:val="21"/>
          <w:highlight w:val="none"/>
        </w:rPr>
      </w:pPr>
    </w:p>
    <w:p w14:paraId="4B4FFAB7">
      <w:pPr>
        <w:pStyle w:val="3"/>
        <w:numPr>
          <w:ilvl w:val="0"/>
          <w:numId w:val="4"/>
        </w:numPr>
        <w:tabs>
          <w:tab w:val="left" w:pos="840"/>
        </w:tabs>
        <w:jc w:val="center"/>
        <w:rPr>
          <w:rFonts w:hint="eastAsia" w:ascii="宋体" w:hAnsi="宋体"/>
          <w:color w:val="auto"/>
          <w:szCs w:val="24"/>
          <w:highlight w:val="none"/>
        </w:rPr>
      </w:pPr>
      <w:bookmarkStart w:id="38" w:name="OLE_LINK13"/>
      <w:bookmarkStart w:id="39" w:name="OLE_LINK14"/>
      <w:r>
        <w:rPr>
          <w:rFonts w:hint="eastAsia" w:ascii="宋体" w:hAnsi="宋体"/>
          <w:color w:val="auto"/>
          <w:szCs w:val="24"/>
          <w:highlight w:val="none"/>
        </w:rPr>
        <w:br w:type="page"/>
      </w:r>
      <w:bookmarkStart w:id="40" w:name="_Toc7875"/>
      <w:r>
        <w:rPr>
          <w:rFonts w:hint="eastAsia" w:ascii="宋体" w:hAnsi="宋体"/>
          <w:color w:val="auto"/>
          <w:szCs w:val="24"/>
          <w:highlight w:val="none"/>
        </w:rPr>
        <w:t>残疾人福利性单位声明函</w:t>
      </w:r>
      <w:r>
        <w:rPr>
          <w:rFonts w:hint="eastAsia" w:ascii="宋体" w:hAnsi="宋体" w:cs="微软雅黑"/>
          <w:color w:val="auto"/>
          <w:kern w:val="0"/>
          <w:szCs w:val="21"/>
          <w:highlight w:val="none"/>
        </w:rPr>
        <w:t>（如有）</w:t>
      </w:r>
      <w:bookmarkEnd w:id="40"/>
    </w:p>
    <w:bookmarkEnd w:id="38"/>
    <w:bookmarkEnd w:id="39"/>
    <w:p w14:paraId="16A5EB94">
      <w:pPr>
        <w:spacing w:line="360" w:lineRule="auto"/>
        <w:rPr>
          <w:rFonts w:hint="eastAsia" w:ascii="宋体" w:hAnsi="宋体" w:cs="宋体"/>
          <w:b/>
          <w:color w:val="auto"/>
          <w:spacing w:val="6"/>
          <w:szCs w:val="21"/>
          <w:highlight w:val="none"/>
        </w:rPr>
      </w:pPr>
    </w:p>
    <w:p w14:paraId="44B1D9C6">
      <w:pPr>
        <w:spacing w:line="360" w:lineRule="auto"/>
        <w:ind w:firstLine="444" w:firstLineChars="200"/>
        <w:rPr>
          <w:rFonts w:hint="eastAsia" w:ascii="宋体" w:hAnsi="宋体" w:cs="宋体"/>
          <w:color w:val="auto"/>
          <w:spacing w:val="6"/>
          <w:szCs w:val="21"/>
          <w:highlight w:val="none"/>
        </w:rPr>
      </w:pPr>
      <w:r>
        <w:rPr>
          <w:rFonts w:hint="eastAsia" w:ascii="宋体" w:hAnsi="宋体" w:cs="宋体"/>
          <w:color w:val="auto"/>
          <w:spacing w:val="6"/>
          <w:szCs w:val="21"/>
          <w:highlight w:val="none"/>
        </w:rPr>
        <w:t>本单位郑重声明，根据《财政部 民政部 中国残疾人联合会关于促进残疾人就业政府采购政策的通知》（财库</w:t>
      </w:r>
      <w:r>
        <w:rPr>
          <w:rFonts w:hint="eastAsia" w:ascii="宋体" w:hAnsi="宋体" w:cs="宋体"/>
          <w:color w:val="auto"/>
          <w:szCs w:val="21"/>
          <w:highlight w:val="none"/>
        </w:rPr>
        <w:t>〔2017〕 141</w:t>
      </w:r>
      <w:r>
        <w:rPr>
          <w:rFonts w:hint="eastAsia" w:ascii="宋体" w:hAnsi="宋体" w:cs="宋体"/>
          <w:color w:val="auto"/>
          <w:spacing w:val="6"/>
          <w:szCs w:val="21"/>
          <w:highlight w:val="none"/>
        </w:rPr>
        <w:t>号）的规定，本单位为符合条件的残疾人福利性单位，且本单位参加</w:t>
      </w:r>
      <w:r>
        <w:rPr>
          <w:rFonts w:hint="eastAsia" w:ascii="宋体" w:hAnsi="宋体" w:cs="宋体"/>
          <w:color w:val="auto"/>
          <w:spacing w:val="6"/>
          <w:szCs w:val="21"/>
          <w:highlight w:val="none"/>
          <w:u w:val="single"/>
        </w:rPr>
        <w:t xml:space="preserve">       </w:t>
      </w:r>
      <w:r>
        <w:rPr>
          <w:rFonts w:hint="eastAsia" w:ascii="宋体" w:hAnsi="宋体" w:cs="宋体"/>
          <w:color w:val="auto"/>
          <w:spacing w:val="6"/>
          <w:szCs w:val="21"/>
          <w:highlight w:val="none"/>
        </w:rPr>
        <w:t>单位的</w:t>
      </w:r>
      <w:r>
        <w:rPr>
          <w:rFonts w:hint="eastAsia" w:ascii="宋体" w:hAnsi="宋体" w:cs="宋体"/>
          <w:color w:val="auto"/>
          <w:spacing w:val="6"/>
          <w:szCs w:val="21"/>
          <w:highlight w:val="none"/>
          <w:u w:val="single"/>
        </w:rPr>
        <w:t xml:space="preserve">      </w:t>
      </w:r>
      <w:r>
        <w:rPr>
          <w:rFonts w:hint="eastAsia" w:ascii="宋体" w:hAnsi="宋体" w:cs="宋体"/>
          <w:color w:val="auto"/>
          <w:spacing w:val="6"/>
          <w:szCs w:val="21"/>
          <w:highlight w:val="none"/>
        </w:rPr>
        <w:t>项目采购活动提供本单位制造的货物（由本单位承担工程/提供服务），或者提供其他残疾人福利性单位制造的货物（不包括使用非残疾人福利性单位注册商标的货物）。</w:t>
      </w:r>
    </w:p>
    <w:p w14:paraId="304D06A4">
      <w:pPr>
        <w:spacing w:line="360" w:lineRule="auto"/>
        <w:ind w:firstLine="444" w:firstLineChars="200"/>
        <w:rPr>
          <w:rFonts w:hint="eastAsia" w:ascii="宋体" w:hAnsi="宋体" w:cs="宋体"/>
          <w:color w:val="auto"/>
          <w:spacing w:val="6"/>
          <w:szCs w:val="21"/>
          <w:highlight w:val="none"/>
        </w:rPr>
      </w:pPr>
      <w:r>
        <w:rPr>
          <w:rFonts w:hint="eastAsia" w:ascii="宋体" w:hAnsi="宋体" w:cs="宋体"/>
          <w:color w:val="auto"/>
          <w:spacing w:val="6"/>
          <w:szCs w:val="21"/>
          <w:highlight w:val="none"/>
        </w:rPr>
        <w:t>本单位对上述声明的真实性负责。如有虚假，将依法承担相应责任。</w:t>
      </w:r>
    </w:p>
    <w:p w14:paraId="4680F392">
      <w:pPr>
        <w:spacing w:line="360" w:lineRule="auto"/>
        <w:ind w:firstLine="444" w:firstLineChars="200"/>
        <w:rPr>
          <w:rFonts w:hint="eastAsia" w:ascii="宋体" w:hAnsi="宋体" w:cs="宋体"/>
          <w:color w:val="auto"/>
          <w:spacing w:val="6"/>
          <w:szCs w:val="21"/>
          <w:highlight w:val="none"/>
        </w:rPr>
      </w:pPr>
    </w:p>
    <w:p w14:paraId="3B2F32EF">
      <w:pPr>
        <w:spacing w:line="360" w:lineRule="auto"/>
        <w:ind w:firstLine="444" w:firstLineChars="200"/>
        <w:rPr>
          <w:rFonts w:hint="eastAsia" w:ascii="宋体" w:hAnsi="宋体" w:cs="宋体"/>
          <w:color w:val="auto"/>
          <w:spacing w:val="6"/>
          <w:szCs w:val="21"/>
          <w:highlight w:val="none"/>
        </w:rPr>
      </w:pPr>
    </w:p>
    <w:p w14:paraId="0EDB2B7E">
      <w:pPr>
        <w:tabs>
          <w:tab w:val="left" w:pos="4860"/>
        </w:tabs>
        <w:spacing w:line="360" w:lineRule="auto"/>
        <w:ind w:right="1560" w:firstLine="444" w:firstLineChars="200"/>
        <w:jc w:val="center"/>
        <w:rPr>
          <w:rFonts w:hint="eastAsia" w:ascii="宋体" w:hAnsi="宋体" w:cs="宋体"/>
          <w:color w:val="auto"/>
          <w:spacing w:val="6"/>
          <w:szCs w:val="21"/>
          <w:highlight w:val="none"/>
        </w:rPr>
      </w:pPr>
      <w:r>
        <w:rPr>
          <w:rFonts w:hint="eastAsia" w:ascii="宋体" w:hAnsi="宋体" w:cs="宋体"/>
          <w:color w:val="auto"/>
          <w:spacing w:val="6"/>
          <w:szCs w:val="21"/>
          <w:highlight w:val="none"/>
        </w:rPr>
        <w:t xml:space="preserve">               单位名称（盖章）：</w:t>
      </w:r>
    </w:p>
    <w:p w14:paraId="3B610C46">
      <w:pPr>
        <w:tabs>
          <w:tab w:val="left" w:pos="4860"/>
        </w:tabs>
        <w:spacing w:line="360" w:lineRule="auto"/>
        <w:ind w:right="1560" w:firstLine="444" w:firstLineChars="200"/>
        <w:jc w:val="center"/>
        <w:rPr>
          <w:rFonts w:hint="eastAsia" w:ascii="宋体" w:hAnsi="宋体" w:cs="宋体"/>
          <w:color w:val="auto"/>
          <w:spacing w:val="6"/>
          <w:szCs w:val="21"/>
          <w:highlight w:val="none"/>
        </w:rPr>
      </w:pPr>
      <w:r>
        <w:rPr>
          <w:rFonts w:hint="eastAsia" w:ascii="宋体" w:hAnsi="宋体" w:cs="宋体"/>
          <w:color w:val="auto"/>
          <w:spacing w:val="6"/>
          <w:szCs w:val="21"/>
          <w:highlight w:val="none"/>
        </w:rPr>
        <w:t xml:space="preserve">       日  期：</w:t>
      </w:r>
    </w:p>
    <w:p w14:paraId="27452FE9">
      <w:pPr>
        <w:widowControl/>
        <w:spacing w:line="360" w:lineRule="auto"/>
        <w:rPr>
          <w:rFonts w:hint="eastAsia" w:ascii="宋体" w:hAnsi="宋体" w:cs="宋体"/>
          <w:b/>
          <w:color w:val="auto"/>
          <w:szCs w:val="21"/>
          <w:highlight w:val="none"/>
        </w:rPr>
      </w:pPr>
    </w:p>
    <w:p w14:paraId="79E698B3">
      <w:pPr>
        <w:widowControl/>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（提醒：如果投标人</w:t>
      </w:r>
      <w:r>
        <w:rPr>
          <w:rFonts w:hint="eastAsia" w:ascii="宋体" w:hAnsi="宋体" w:cs="宋体"/>
          <w:b/>
          <w:color w:val="auto"/>
          <w:spacing w:val="10"/>
          <w:kern w:val="0"/>
          <w:szCs w:val="21"/>
          <w:highlight w:val="none"/>
        </w:rPr>
        <w:t>不是残疾人福利性单位</w:t>
      </w:r>
      <w:r>
        <w:rPr>
          <w:rFonts w:hint="eastAsia" w:ascii="宋体" w:hAnsi="宋体" w:cs="宋体"/>
          <w:b/>
          <w:color w:val="auto"/>
          <w:szCs w:val="21"/>
          <w:highlight w:val="none"/>
        </w:rPr>
        <w:t>，则不需要提供《残疾人福利性单位声明函</w:t>
      </w:r>
    </w:p>
    <w:p w14:paraId="19AC934D">
      <w:pPr>
        <w:widowControl/>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w:t>
      </w:r>
    </w:p>
    <w:p w14:paraId="3675555C">
      <w:pPr>
        <w:tabs>
          <w:tab w:val="left" w:pos="840"/>
        </w:tabs>
        <w:autoSpaceDE w:val="0"/>
        <w:autoSpaceDN w:val="0"/>
        <w:adjustRightInd w:val="0"/>
        <w:spacing w:line="360" w:lineRule="auto"/>
        <w:rPr>
          <w:rFonts w:hint="eastAsia" w:ascii="宋体" w:hAnsi="宋体"/>
          <w:b/>
          <w:color w:val="auto"/>
          <w:sz w:val="24"/>
          <w:highlight w:val="none"/>
        </w:rPr>
      </w:pPr>
    </w:p>
    <w:p w14:paraId="33291378">
      <w:pPr>
        <w:spacing w:line="360" w:lineRule="auto"/>
        <w:rPr>
          <w:rFonts w:hint="eastAsia"/>
          <w:color w:val="auto"/>
          <w:highlight w:val="none"/>
        </w:rPr>
      </w:pPr>
      <w:r>
        <w:rPr>
          <w:rFonts w:hint="eastAsia"/>
          <w:color w:val="auto"/>
          <w:highlight w:val="none"/>
        </w:rPr>
        <w:t>《财政部民政部中国残疾人联合会关于促进残疾人就业政府采购政策的通知》（财库（2017〔141〕号）的规定：</w:t>
      </w:r>
    </w:p>
    <w:p w14:paraId="4DFFC1E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 享受政府采购支持政策的残疾人福利性单位应当同时满足以下条件：</w:t>
      </w:r>
    </w:p>
    <w:p w14:paraId="5ECA6688">
      <w:pPr>
        <w:spacing w:line="360" w:lineRule="auto"/>
        <w:rPr>
          <w:rFonts w:hint="eastAsia"/>
          <w:color w:val="auto"/>
          <w:highlight w:val="none"/>
        </w:rPr>
      </w:pPr>
      <w:r>
        <w:rPr>
          <w:rFonts w:hint="eastAsia"/>
          <w:color w:val="auto"/>
          <w:highlight w:val="none"/>
        </w:rPr>
        <w:t>（1）安置的残疾人占本单位在职职工人数的比例不低于25%（含25%），并且安置的残疾人人数不少于10人（含10人）；</w:t>
      </w:r>
    </w:p>
    <w:p w14:paraId="4287C28D">
      <w:pPr>
        <w:spacing w:line="360" w:lineRule="auto"/>
        <w:rPr>
          <w:rFonts w:hint="eastAsia"/>
          <w:color w:val="auto"/>
          <w:highlight w:val="none"/>
        </w:rPr>
      </w:pPr>
      <w:r>
        <w:rPr>
          <w:rFonts w:hint="eastAsia"/>
          <w:color w:val="auto"/>
          <w:highlight w:val="none"/>
        </w:rPr>
        <w:t>（2）依法与安置的每位残疾人签订了一年以上（含一年）的劳动合同或服务协议；</w:t>
      </w:r>
    </w:p>
    <w:p w14:paraId="6663B308">
      <w:pPr>
        <w:spacing w:line="360" w:lineRule="auto"/>
        <w:rPr>
          <w:rFonts w:hint="eastAsia"/>
          <w:color w:val="auto"/>
          <w:highlight w:val="none"/>
        </w:rPr>
      </w:pPr>
      <w:r>
        <w:rPr>
          <w:rFonts w:hint="eastAsia"/>
          <w:color w:val="auto"/>
          <w:highlight w:val="none"/>
        </w:rPr>
        <w:t>（3）为安置的每位残疾人按月足额缴纳了基本养老保险、基本医疗保险、失业保险、工伤保险和生育保险等社会保险费；</w:t>
      </w:r>
    </w:p>
    <w:p w14:paraId="54C9C246">
      <w:pPr>
        <w:spacing w:line="360" w:lineRule="auto"/>
        <w:rPr>
          <w:rFonts w:hint="eastAsia"/>
          <w:color w:val="auto"/>
          <w:highlight w:val="none"/>
        </w:rPr>
      </w:pPr>
      <w:r>
        <w:rPr>
          <w:rFonts w:hint="eastAsia"/>
          <w:color w:val="auto"/>
          <w:highlight w:val="none"/>
        </w:rPr>
        <w:t>（4）通过银行等金融机构向安置的每位残疾人，按月支付了不低于单位所在区县适用的经省级人民政府批准的月最低工资标准的工资；</w:t>
      </w:r>
    </w:p>
    <w:p w14:paraId="08FAF508">
      <w:pPr>
        <w:spacing w:line="360" w:lineRule="auto"/>
        <w:rPr>
          <w:rFonts w:hint="eastAsia"/>
          <w:color w:val="auto"/>
          <w:highlight w:val="none"/>
        </w:rPr>
      </w:pPr>
      <w:r>
        <w:rPr>
          <w:rFonts w:hint="eastAsia"/>
          <w:color w:val="auto"/>
          <w:highlight w:val="none"/>
        </w:rPr>
        <w:t>（5）提供本单位制造的货物、承担的工程或者服务（以下简称产品），或者提供其他残疾人福利性单位制造的货物（不包括使用非残疾人福利性单位注册商标的货物）。</w:t>
      </w:r>
    </w:p>
    <w:p w14:paraId="111D654C">
      <w:pPr>
        <w:spacing w:line="360" w:lineRule="auto"/>
        <w:ind w:firstLine="420" w:firstLineChars="200"/>
        <w:rPr>
          <w:rFonts w:hint="eastAsia" w:ascii="宋体" w:hAnsi="宋体"/>
          <w:b/>
          <w:color w:val="auto"/>
          <w:sz w:val="24"/>
          <w:highlight w:val="none"/>
        </w:rPr>
      </w:pPr>
      <w:r>
        <w:rPr>
          <w:rFonts w:hint="eastAsia" w:ascii="宋体" w:hAnsi="宋体" w:cs="宋体"/>
          <w:color w:val="auto"/>
          <w:szCs w:val="21"/>
          <w:highlight w:val="none"/>
        </w:rPr>
        <w:t>2. 中标人为残疾人福利性单位的，采购人或者其委托的采购代理机构应当随中标、成交结果同时公告其《残疾人福利性单位声明函》，接受社会监督。</w:t>
      </w:r>
    </w:p>
    <w:p w14:paraId="4A995C21">
      <w:pPr>
        <w:pStyle w:val="3"/>
        <w:numPr>
          <w:ilvl w:val="0"/>
          <w:numId w:val="4"/>
        </w:numPr>
        <w:tabs>
          <w:tab w:val="left" w:pos="840"/>
        </w:tabs>
        <w:jc w:val="center"/>
        <w:rPr>
          <w:rFonts w:hint="eastAsia" w:ascii="宋体" w:hAnsi="宋体"/>
          <w:color w:val="auto"/>
          <w:szCs w:val="24"/>
          <w:highlight w:val="none"/>
          <w:lang w:val="en-GB"/>
        </w:rPr>
      </w:pPr>
      <w:bookmarkStart w:id="41" w:name="_Toc25282"/>
      <w:r>
        <w:rPr>
          <w:rFonts w:hint="eastAsia" w:ascii="宋体" w:hAnsi="宋体"/>
          <w:color w:val="auto"/>
          <w:szCs w:val="24"/>
          <w:highlight w:val="none"/>
          <w:lang w:val="en-GB"/>
        </w:rPr>
        <w:t>监狱企业证明材料</w:t>
      </w:r>
      <w:r>
        <w:rPr>
          <w:rFonts w:hint="eastAsia" w:ascii="宋体" w:hAnsi="宋体" w:cs="微软雅黑"/>
          <w:color w:val="auto"/>
          <w:kern w:val="0"/>
          <w:szCs w:val="21"/>
          <w:highlight w:val="none"/>
        </w:rPr>
        <w:t>（如有）</w:t>
      </w:r>
      <w:bookmarkEnd w:id="41"/>
    </w:p>
    <w:p w14:paraId="007B5EC4">
      <w:pPr>
        <w:rPr>
          <w:rFonts w:hint="eastAsia"/>
          <w:color w:val="auto"/>
          <w:highlight w:val="none"/>
          <w:lang w:val="en-GB"/>
        </w:rPr>
      </w:pPr>
    </w:p>
    <w:p w14:paraId="5F7EDBFF">
      <w:pPr>
        <w:spacing w:line="360" w:lineRule="auto"/>
        <w:ind w:firstLine="420" w:firstLineChars="200"/>
        <w:rPr>
          <w:rFonts w:hint="eastAsia"/>
          <w:color w:val="auto"/>
          <w:highlight w:val="none"/>
          <w:lang w:val="en-GB"/>
        </w:rPr>
      </w:pPr>
      <w:r>
        <w:rPr>
          <w:rFonts w:hint="eastAsia"/>
          <w:color w:val="auto"/>
          <w:highlight w:val="none"/>
          <w:lang w:val="en-GB"/>
        </w:rPr>
        <w:t>监狱企业参加政府采购活动时，应当提供由省级以上监狱管理局、戒毒管理局（含新疆生产建设兵团）出具的属于监狱企业的证明文件。</w:t>
      </w:r>
    </w:p>
    <w:p w14:paraId="49490F29">
      <w:pPr>
        <w:spacing w:line="360" w:lineRule="auto"/>
        <w:rPr>
          <w:rFonts w:hint="eastAsia"/>
          <w:color w:val="auto"/>
          <w:highlight w:val="none"/>
          <w:lang w:val="en-GB"/>
        </w:rPr>
      </w:pPr>
    </w:p>
    <w:p w14:paraId="4A3F9EF9">
      <w:pPr>
        <w:spacing w:line="360" w:lineRule="auto"/>
        <w:rPr>
          <w:rFonts w:hint="eastAsia"/>
          <w:color w:val="auto"/>
          <w:highlight w:val="none"/>
          <w:lang w:val="en-GB"/>
        </w:rPr>
      </w:pPr>
    </w:p>
    <w:p w14:paraId="06089B0A">
      <w:pPr>
        <w:widowControl/>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（提醒：如果投标人</w:t>
      </w:r>
      <w:r>
        <w:rPr>
          <w:rFonts w:hint="eastAsia" w:ascii="宋体" w:hAnsi="宋体" w:cs="宋体"/>
          <w:b/>
          <w:color w:val="auto"/>
          <w:spacing w:val="10"/>
          <w:kern w:val="0"/>
          <w:szCs w:val="21"/>
          <w:highlight w:val="none"/>
        </w:rPr>
        <w:t>不是</w:t>
      </w:r>
      <w:r>
        <w:rPr>
          <w:rFonts w:hint="eastAsia" w:ascii="宋体" w:hAnsi="宋体"/>
          <w:b/>
          <w:bCs/>
          <w:color w:val="auto"/>
          <w:szCs w:val="21"/>
          <w:highlight w:val="none"/>
          <w:lang w:val="en-GB"/>
        </w:rPr>
        <w:t>监狱企业</w:t>
      </w:r>
      <w:r>
        <w:rPr>
          <w:rFonts w:hint="eastAsia" w:ascii="宋体" w:hAnsi="宋体" w:cs="宋体"/>
          <w:b/>
          <w:color w:val="auto"/>
          <w:szCs w:val="21"/>
          <w:highlight w:val="none"/>
        </w:rPr>
        <w:t>，则不需要提供</w:t>
      </w:r>
      <w:r>
        <w:rPr>
          <w:rFonts w:hint="eastAsia" w:ascii="宋体" w:hAnsi="宋体" w:cs="宋体"/>
          <w:b/>
          <w:color w:val="auto"/>
          <w:szCs w:val="21"/>
          <w:highlight w:val="none"/>
          <w:lang w:val="en-GB"/>
        </w:rPr>
        <w:t>监狱企业证明材料</w:t>
      </w:r>
      <w:r>
        <w:rPr>
          <w:rFonts w:hint="eastAsia" w:ascii="宋体" w:hAnsi="宋体" w:cs="宋体"/>
          <w:b/>
          <w:color w:val="auto"/>
          <w:szCs w:val="21"/>
          <w:highlight w:val="none"/>
        </w:rPr>
        <w:t>）</w:t>
      </w:r>
    </w:p>
    <w:p w14:paraId="0C2EC796">
      <w:pPr>
        <w:spacing w:line="360" w:lineRule="auto"/>
        <w:rPr>
          <w:rFonts w:hint="eastAsia" w:ascii="宋体" w:hAnsi="宋体"/>
          <w:color w:val="auto"/>
          <w:highlight w:val="none"/>
          <w:lang w:val="en-GB"/>
        </w:rPr>
      </w:pPr>
      <w:r>
        <w:rPr>
          <w:rFonts w:hint="eastAsia"/>
          <w:color w:val="auto"/>
          <w:highlight w:val="none"/>
          <w:lang w:val="en-GB"/>
        </w:rPr>
        <w:br w:type="page"/>
      </w:r>
    </w:p>
    <w:p w14:paraId="68F24F87">
      <w:pPr>
        <w:pStyle w:val="3"/>
        <w:numPr>
          <w:ilvl w:val="0"/>
          <w:numId w:val="4"/>
        </w:numPr>
        <w:tabs>
          <w:tab w:val="left" w:pos="840"/>
        </w:tabs>
        <w:jc w:val="center"/>
        <w:rPr>
          <w:rFonts w:hint="eastAsia" w:ascii="宋体" w:hAnsi="宋体"/>
          <w:color w:val="auto"/>
          <w:szCs w:val="24"/>
          <w:highlight w:val="none"/>
          <w:lang w:val="en-GB"/>
        </w:rPr>
      </w:pPr>
      <w:bookmarkStart w:id="42" w:name="_Toc16896"/>
      <w:r>
        <w:rPr>
          <w:rFonts w:hint="eastAsia" w:ascii="宋体" w:hAnsi="宋体"/>
          <w:color w:val="auto"/>
          <w:szCs w:val="24"/>
          <w:highlight w:val="none"/>
          <w:lang w:val="en-GB"/>
        </w:rPr>
        <w:t>关于符合本国产品标准的声明函</w:t>
      </w:r>
      <w:bookmarkEnd w:id="42"/>
    </w:p>
    <w:p w14:paraId="77E0E04A">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jc w:val="left"/>
        <w:rPr>
          <w:rFonts w:hint="eastAsia" w:ascii="宋体" w:hAnsi="宋体" w:eastAsia="宋体" w:cs="宋体"/>
          <w:i w:val="0"/>
          <w:iCs w:val="0"/>
          <w:caps w:val="0"/>
          <w:color w:val="auto"/>
          <w:spacing w:val="0"/>
          <w:kern w:val="0"/>
          <w:sz w:val="21"/>
          <w:szCs w:val="21"/>
          <w:highlight w:val="none"/>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本公司（单位）郑重声明，根据《国务院办公厅关于在政府采购中实施本国产品标准及相关政策的通知》（国办发〔2025〕34号）的规定，本公司（单位）提供的以下产品属于本国产品。具体情况如下：</w:t>
      </w:r>
    </w:p>
    <w:p w14:paraId="1ED751B0">
      <w:pPr>
        <w:keepNext w:val="0"/>
        <w:keepLines w:val="0"/>
        <w:widowControl/>
        <w:numPr>
          <w:ilvl w:val="0"/>
          <w:numId w:val="9"/>
        </w:numPr>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leftChars="0" w:right="0" w:rightChars="0" w:firstLine="420" w:firstLineChars="0"/>
        <w:jc w:val="left"/>
        <w:rPr>
          <w:rFonts w:hint="eastAsia" w:ascii="宋体" w:hAnsi="宋体" w:eastAsia="宋体" w:cs="宋体"/>
          <w:b w:val="0"/>
          <w:bCs w:val="0"/>
          <w:i w:val="0"/>
          <w:iCs w:val="0"/>
          <w:caps w:val="0"/>
          <w:color w:val="auto"/>
          <w:spacing w:val="0"/>
          <w:kern w:val="0"/>
          <w:sz w:val="21"/>
          <w:szCs w:val="21"/>
          <w:highlight w:val="none"/>
          <w:lang w:val="en-US" w:eastAsia="zh-CN" w:bidi="ar"/>
        </w:rPr>
      </w:pPr>
      <w:r>
        <w:rPr>
          <w:rStyle w:val="22"/>
          <w:rFonts w:hint="eastAsia" w:ascii="宋体" w:hAnsi="宋体" w:eastAsia="宋体" w:cs="宋体"/>
          <w:b w:val="0"/>
          <w:bCs w:val="0"/>
          <w:i w:val="0"/>
          <w:iCs w:val="0"/>
          <w:caps w:val="0"/>
          <w:color w:val="auto"/>
          <w:spacing w:val="0"/>
          <w:kern w:val="2"/>
          <w:sz w:val="21"/>
          <w:szCs w:val="21"/>
          <w:highlight w:val="none"/>
          <w:u w:val="single"/>
          <w:shd w:val="clear" w:color="auto" w:fill="FFFFFF"/>
          <w:lang w:val="en-US" w:eastAsia="zh-CN" w:bidi="ar-SA"/>
        </w:rPr>
        <w:t xml:space="preserve">      （产品名称1）1</w:t>
      </w:r>
      <w:r>
        <w:rPr>
          <w:rFonts w:hint="eastAsia" w:ascii="宋体" w:hAnsi="宋体" w:eastAsia="宋体" w:cs="宋体"/>
          <w:b w:val="0"/>
          <w:bCs w:val="0"/>
          <w:i w:val="0"/>
          <w:iCs w:val="0"/>
          <w:caps w:val="0"/>
          <w:color w:val="auto"/>
          <w:spacing w:val="0"/>
          <w:kern w:val="0"/>
          <w:sz w:val="21"/>
          <w:szCs w:val="21"/>
          <w:highlight w:val="none"/>
          <w:shd w:val="clear" w:color="auto" w:fill="FFFFFF"/>
          <w:lang w:val="en-US" w:eastAsia="zh-CN" w:bidi="ar"/>
        </w:rPr>
        <w:t>，生产厂为</w:t>
      </w:r>
      <w:r>
        <w:rPr>
          <w:rFonts w:hint="eastAsia" w:ascii="宋体" w:hAnsi="宋体" w:eastAsia="宋体" w:cs="宋体"/>
          <w:b w:val="0"/>
          <w:bCs w:val="0"/>
          <w:i w:val="0"/>
          <w:iCs w:val="0"/>
          <w:caps w:val="0"/>
          <w:color w:val="auto"/>
          <w:spacing w:val="0"/>
          <w:kern w:val="0"/>
          <w:sz w:val="21"/>
          <w:szCs w:val="21"/>
          <w:highlight w:val="none"/>
          <w:u w:val="single"/>
          <w:shd w:val="clear" w:color="auto" w:fill="FFFFFF"/>
          <w:lang w:val="en-US" w:eastAsia="zh-CN" w:bidi="ar"/>
        </w:rPr>
        <w:t xml:space="preserve">       </w:t>
      </w:r>
      <w:r>
        <w:rPr>
          <w:rStyle w:val="22"/>
          <w:rFonts w:hint="eastAsia" w:ascii="宋体" w:hAnsi="宋体" w:eastAsia="宋体" w:cs="宋体"/>
          <w:b w:val="0"/>
          <w:bCs w:val="0"/>
          <w:i w:val="0"/>
          <w:iCs w:val="0"/>
          <w:caps w:val="0"/>
          <w:color w:val="auto"/>
          <w:spacing w:val="0"/>
          <w:kern w:val="2"/>
          <w:sz w:val="21"/>
          <w:szCs w:val="21"/>
          <w:highlight w:val="none"/>
          <w:u w:val="single"/>
          <w:shd w:val="clear" w:color="auto" w:fill="FFFFFF"/>
          <w:lang w:val="en-US" w:eastAsia="zh-CN" w:bidi="ar-SA"/>
        </w:rPr>
        <w:t>（厂名）2</w:t>
      </w:r>
      <w:r>
        <w:rPr>
          <w:rFonts w:hint="eastAsia" w:ascii="宋体" w:hAnsi="宋体" w:eastAsia="宋体" w:cs="宋体"/>
          <w:b w:val="0"/>
          <w:bCs w:val="0"/>
          <w:i w:val="0"/>
          <w:iCs w:val="0"/>
          <w:caps w:val="0"/>
          <w:color w:val="auto"/>
          <w:spacing w:val="0"/>
          <w:kern w:val="0"/>
          <w:sz w:val="21"/>
          <w:szCs w:val="21"/>
          <w:highlight w:val="none"/>
          <w:shd w:val="clear" w:color="auto" w:fill="FFFFFF"/>
          <w:lang w:val="en-US" w:eastAsia="zh-CN" w:bidi="ar"/>
        </w:rPr>
        <w:t>，厂址为</w:t>
      </w:r>
      <w:r>
        <w:rPr>
          <w:rFonts w:hint="eastAsia" w:ascii="宋体" w:hAnsi="宋体" w:eastAsia="宋体" w:cs="宋体"/>
          <w:b w:val="0"/>
          <w:bCs w:val="0"/>
          <w:i w:val="0"/>
          <w:iCs w:val="0"/>
          <w:caps w:val="0"/>
          <w:color w:val="auto"/>
          <w:spacing w:val="0"/>
          <w:kern w:val="0"/>
          <w:sz w:val="21"/>
          <w:szCs w:val="21"/>
          <w:highlight w:val="none"/>
          <w:u w:val="single"/>
          <w:shd w:val="clear" w:color="auto" w:fill="FFFFFF"/>
          <w:lang w:val="en-US" w:eastAsia="zh-CN" w:bidi="ar"/>
        </w:rPr>
        <w:t xml:space="preserve">      </w:t>
      </w:r>
      <w:r>
        <w:rPr>
          <w:rStyle w:val="22"/>
          <w:rFonts w:hint="eastAsia" w:ascii="宋体" w:hAnsi="宋体" w:eastAsia="宋体" w:cs="宋体"/>
          <w:b w:val="0"/>
          <w:bCs w:val="0"/>
          <w:i w:val="0"/>
          <w:iCs w:val="0"/>
          <w:caps w:val="0"/>
          <w:color w:val="auto"/>
          <w:spacing w:val="0"/>
          <w:kern w:val="2"/>
          <w:sz w:val="21"/>
          <w:szCs w:val="21"/>
          <w:highlight w:val="none"/>
          <w:u w:val="single"/>
          <w:shd w:val="clear" w:color="auto" w:fill="FFFFFF"/>
          <w:lang w:val="en-US" w:eastAsia="zh-CN" w:bidi="ar-SA"/>
        </w:rPr>
        <w:t>（生产厂址）</w:t>
      </w:r>
      <w:r>
        <w:rPr>
          <w:rFonts w:hint="eastAsia" w:ascii="宋体" w:hAnsi="宋体" w:eastAsia="宋体" w:cs="宋体"/>
          <w:b w:val="0"/>
          <w:bCs w:val="0"/>
          <w:i w:val="0"/>
          <w:iCs w:val="0"/>
          <w:caps w:val="0"/>
          <w:color w:val="auto"/>
          <w:spacing w:val="0"/>
          <w:kern w:val="0"/>
          <w:sz w:val="21"/>
          <w:szCs w:val="21"/>
          <w:highlight w:val="none"/>
          <w:shd w:val="clear" w:color="auto" w:fill="FFFFFF"/>
          <w:lang w:val="en-US" w:eastAsia="zh-CN" w:bidi="ar"/>
        </w:rPr>
        <w:t>。</w:t>
      </w:r>
      <w:r>
        <w:rPr>
          <w:rFonts w:hint="eastAsia" w:ascii="宋体" w:hAnsi="宋体" w:eastAsia="宋体" w:cs="宋体"/>
          <w:b w:val="0"/>
          <w:bCs w:val="0"/>
          <w:i w:val="0"/>
          <w:iCs w:val="0"/>
          <w:caps w:val="0"/>
          <w:color w:val="auto"/>
          <w:spacing w:val="0"/>
          <w:kern w:val="0"/>
          <w:sz w:val="21"/>
          <w:szCs w:val="21"/>
          <w:highlight w:val="none"/>
          <w:u w:val="single"/>
          <w:shd w:val="clear" w:color="auto" w:fill="FFFFFF"/>
          <w:lang w:val="en-US" w:eastAsia="zh-CN" w:bidi="ar"/>
        </w:rPr>
        <w:t xml:space="preserve">      </w:t>
      </w:r>
      <w:r>
        <w:rPr>
          <w:rStyle w:val="22"/>
          <w:rFonts w:hint="eastAsia" w:ascii="宋体" w:hAnsi="宋体" w:eastAsia="宋体" w:cs="宋体"/>
          <w:b w:val="0"/>
          <w:bCs w:val="0"/>
          <w:i w:val="0"/>
          <w:iCs w:val="0"/>
          <w:caps w:val="0"/>
          <w:color w:val="auto"/>
          <w:spacing w:val="0"/>
          <w:kern w:val="2"/>
          <w:sz w:val="21"/>
          <w:szCs w:val="21"/>
          <w:highlight w:val="none"/>
          <w:u w:val="single"/>
          <w:shd w:val="clear" w:color="auto" w:fill="FFFFFF"/>
          <w:lang w:val="en-US" w:eastAsia="zh-CN" w:bidi="ar-SA"/>
        </w:rPr>
        <w:t>（产品名称1）</w:t>
      </w:r>
      <w:r>
        <w:rPr>
          <w:rFonts w:hint="eastAsia" w:ascii="宋体" w:hAnsi="宋体" w:eastAsia="宋体" w:cs="宋体"/>
          <w:b w:val="0"/>
          <w:bCs w:val="0"/>
          <w:i w:val="0"/>
          <w:iCs w:val="0"/>
          <w:caps w:val="0"/>
          <w:color w:val="auto"/>
          <w:spacing w:val="0"/>
          <w:kern w:val="0"/>
          <w:sz w:val="21"/>
          <w:szCs w:val="21"/>
          <w:highlight w:val="none"/>
          <w:shd w:val="clear" w:color="auto" w:fill="FFFFFF"/>
          <w:lang w:val="en-US" w:eastAsia="zh-CN" w:bidi="ar"/>
        </w:rPr>
        <w:t>的中国境内生产的组件成本占比≥</w:t>
      </w:r>
      <w:r>
        <w:rPr>
          <w:rFonts w:hint="eastAsia" w:ascii="宋体" w:hAnsi="宋体" w:eastAsia="宋体" w:cs="宋体"/>
          <w:b w:val="0"/>
          <w:bCs w:val="0"/>
          <w:i w:val="0"/>
          <w:iCs w:val="0"/>
          <w:caps w:val="0"/>
          <w:color w:val="auto"/>
          <w:spacing w:val="0"/>
          <w:kern w:val="0"/>
          <w:sz w:val="21"/>
          <w:szCs w:val="21"/>
          <w:highlight w:val="none"/>
          <w:u w:val="single"/>
          <w:shd w:val="clear" w:color="auto" w:fill="FFFFFF"/>
          <w:lang w:val="en-US" w:eastAsia="zh-CN" w:bidi="ar"/>
        </w:rPr>
        <w:t xml:space="preserve">    </w:t>
      </w:r>
      <w:r>
        <w:rPr>
          <w:rStyle w:val="22"/>
          <w:rFonts w:hint="eastAsia" w:ascii="宋体" w:hAnsi="宋体" w:eastAsia="宋体" w:cs="宋体"/>
          <w:b w:val="0"/>
          <w:bCs w:val="0"/>
          <w:i w:val="0"/>
          <w:iCs w:val="0"/>
          <w:caps w:val="0"/>
          <w:color w:val="auto"/>
          <w:spacing w:val="0"/>
          <w:kern w:val="2"/>
          <w:sz w:val="21"/>
          <w:szCs w:val="21"/>
          <w:highlight w:val="none"/>
          <w:u w:val="single"/>
          <w:shd w:val="clear" w:color="auto" w:fill="FFFFFF"/>
          <w:lang w:val="en-US" w:eastAsia="zh-CN" w:bidi="ar-SA"/>
        </w:rPr>
        <w:t>（规定比例）3</w:t>
      </w:r>
      <w:r>
        <w:rPr>
          <w:rFonts w:hint="eastAsia" w:ascii="宋体" w:hAnsi="宋体" w:eastAsia="宋体" w:cs="宋体"/>
          <w:b w:val="0"/>
          <w:bCs w:val="0"/>
          <w:i w:val="0"/>
          <w:iCs w:val="0"/>
          <w:caps w:val="0"/>
          <w:color w:val="auto"/>
          <w:spacing w:val="0"/>
          <w:kern w:val="0"/>
          <w:sz w:val="21"/>
          <w:szCs w:val="21"/>
          <w:highlight w:val="none"/>
          <w:shd w:val="clear" w:color="auto" w:fill="FFFFFF"/>
          <w:lang w:val="en-US" w:eastAsia="zh-CN" w:bidi="ar"/>
        </w:rPr>
        <w:t>。</w:t>
      </w:r>
      <w:r>
        <w:rPr>
          <w:rFonts w:hint="eastAsia" w:ascii="宋体" w:hAnsi="宋体" w:eastAsia="宋体" w:cs="宋体"/>
          <w:b w:val="0"/>
          <w:bCs w:val="0"/>
          <w:i w:val="0"/>
          <w:iCs w:val="0"/>
          <w:caps w:val="0"/>
          <w:color w:val="auto"/>
          <w:spacing w:val="0"/>
          <w:kern w:val="0"/>
          <w:sz w:val="21"/>
          <w:szCs w:val="21"/>
          <w:highlight w:val="none"/>
          <w:u w:val="single"/>
          <w:shd w:val="clear" w:color="auto" w:fill="FFFFFF"/>
          <w:lang w:val="en-US" w:eastAsia="zh-CN" w:bidi="ar"/>
        </w:rPr>
        <w:t xml:space="preserve">           </w:t>
      </w:r>
      <w:r>
        <w:rPr>
          <w:rStyle w:val="22"/>
          <w:rFonts w:hint="eastAsia" w:ascii="宋体" w:hAnsi="宋体" w:eastAsia="宋体" w:cs="宋体"/>
          <w:b w:val="0"/>
          <w:bCs w:val="0"/>
          <w:i w:val="0"/>
          <w:iCs w:val="0"/>
          <w:caps w:val="0"/>
          <w:color w:val="auto"/>
          <w:spacing w:val="0"/>
          <w:kern w:val="2"/>
          <w:sz w:val="21"/>
          <w:szCs w:val="21"/>
          <w:highlight w:val="none"/>
          <w:u w:val="single"/>
          <w:shd w:val="clear" w:color="auto" w:fill="FFFFFF"/>
          <w:lang w:val="en-US" w:eastAsia="zh-CN" w:bidi="ar-SA"/>
        </w:rPr>
        <w:t>（产品名称1）</w:t>
      </w:r>
      <w:r>
        <w:rPr>
          <w:rFonts w:hint="eastAsia" w:ascii="宋体" w:hAnsi="宋体" w:eastAsia="宋体" w:cs="宋体"/>
          <w:b w:val="0"/>
          <w:bCs w:val="0"/>
          <w:i w:val="0"/>
          <w:iCs w:val="0"/>
          <w:caps w:val="0"/>
          <w:color w:val="auto"/>
          <w:spacing w:val="0"/>
          <w:kern w:val="0"/>
          <w:sz w:val="21"/>
          <w:szCs w:val="21"/>
          <w:highlight w:val="none"/>
          <w:shd w:val="clear" w:color="auto" w:fill="FFFFFF"/>
          <w:lang w:val="en-US" w:eastAsia="zh-CN" w:bidi="ar"/>
        </w:rPr>
        <w:t>的</w:t>
      </w:r>
      <w:r>
        <w:rPr>
          <w:rFonts w:hint="eastAsia" w:ascii="宋体" w:hAnsi="宋体" w:eastAsia="宋体" w:cs="宋体"/>
          <w:b w:val="0"/>
          <w:bCs w:val="0"/>
          <w:i w:val="0"/>
          <w:iCs w:val="0"/>
          <w:caps w:val="0"/>
          <w:color w:val="auto"/>
          <w:spacing w:val="0"/>
          <w:kern w:val="0"/>
          <w:sz w:val="21"/>
          <w:szCs w:val="21"/>
          <w:highlight w:val="none"/>
          <w:u w:val="single"/>
          <w:shd w:val="clear" w:color="auto" w:fill="FFFFFF"/>
          <w:lang w:val="en-US" w:eastAsia="zh-CN" w:bidi="ar"/>
        </w:rPr>
        <w:t xml:space="preserve">          </w:t>
      </w:r>
      <w:r>
        <w:rPr>
          <w:rStyle w:val="22"/>
          <w:rFonts w:hint="eastAsia" w:ascii="宋体" w:hAnsi="宋体" w:eastAsia="宋体" w:cs="宋体"/>
          <w:b w:val="0"/>
          <w:bCs w:val="0"/>
          <w:i w:val="0"/>
          <w:iCs w:val="0"/>
          <w:caps w:val="0"/>
          <w:color w:val="auto"/>
          <w:spacing w:val="0"/>
          <w:kern w:val="2"/>
          <w:sz w:val="21"/>
          <w:szCs w:val="21"/>
          <w:highlight w:val="none"/>
          <w:u w:val="single"/>
          <w:shd w:val="clear" w:color="auto" w:fill="FFFFFF"/>
          <w:lang w:val="en-US" w:eastAsia="zh-CN" w:bidi="ar-SA"/>
        </w:rPr>
        <w:t>（关键组件）4</w:t>
      </w:r>
      <w:r>
        <w:rPr>
          <w:rFonts w:hint="eastAsia" w:ascii="宋体" w:hAnsi="宋体" w:eastAsia="宋体" w:cs="宋体"/>
          <w:b w:val="0"/>
          <w:bCs w:val="0"/>
          <w:i w:val="0"/>
          <w:iCs w:val="0"/>
          <w:caps w:val="0"/>
          <w:color w:val="auto"/>
          <w:spacing w:val="0"/>
          <w:kern w:val="0"/>
          <w:sz w:val="21"/>
          <w:szCs w:val="21"/>
          <w:highlight w:val="none"/>
          <w:shd w:val="clear" w:color="auto" w:fill="FFFFFF"/>
          <w:lang w:val="en-US" w:eastAsia="zh-CN" w:bidi="ar"/>
        </w:rPr>
        <w:t>在中国境内生产。</w:t>
      </w:r>
      <w:r>
        <w:rPr>
          <w:rFonts w:hint="eastAsia" w:ascii="宋体" w:hAnsi="宋体" w:eastAsia="宋体" w:cs="宋体"/>
          <w:b w:val="0"/>
          <w:bCs w:val="0"/>
          <w:i w:val="0"/>
          <w:iCs w:val="0"/>
          <w:caps w:val="0"/>
          <w:color w:val="auto"/>
          <w:spacing w:val="0"/>
          <w:kern w:val="0"/>
          <w:sz w:val="21"/>
          <w:szCs w:val="21"/>
          <w:highlight w:val="none"/>
          <w:u w:val="single"/>
          <w:shd w:val="clear" w:color="auto" w:fill="FFFFFF"/>
          <w:lang w:val="en-US" w:eastAsia="zh-CN" w:bidi="ar"/>
        </w:rPr>
        <w:t xml:space="preserve">     </w:t>
      </w:r>
      <w:r>
        <w:rPr>
          <w:rStyle w:val="22"/>
          <w:rFonts w:hint="eastAsia" w:ascii="宋体" w:hAnsi="宋体" w:eastAsia="宋体" w:cs="宋体"/>
          <w:b w:val="0"/>
          <w:bCs w:val="0"/>
          <w:i w:val="0"/>
          <w:iCs w:val="0"/>
          <w:caps w:val="0"/>
          <w:color w:val="auto"/>
          <w:spacing w:val="0"/>
          <w:kern w:val="2"/>
          <w:sz w:val="21"/>
          <w:szCs w:val="21"/>
          <w:highlight w:val="none"/>
          <w:u w:val="single"/>
          <w:shd w:val="clear" w:color="auto" w:fill="FFFFFF"/>
          <w:lang w:val="en-US" w:eastAsia="zh-CN" w:bidi="ar-SA"/>
        </w:rPr>
        <w:t>（产品名称1）</w:t>
      </w:r>
      <w:r>
        <w:rPr>
          <w:rFonts w:hint="eastAsia" w:ascii="宋体" w:hAnsi="宋体" w:eastAsia="宋体" w:cs="宋体"/>
          <w:b w:val="0"/>
          <w:bCs w:val="0"/>
          <w:i w:val="0"/>
          <w:iCs w:val="0"/>
          <w:caps w:val="0"/>
          <w:color w:val="auto"/>
          <w:spacing w:val="0"/>
          <w:kern w:val="0"/>
          <w:sz w:val="21"/>
          <w:szCs w:val="21"/>
          <w:highlight w:val="none"/>
          <w:shd w:val="clear" w:color="auto" w:fill="FFFFFF"/>
          <w:lang w:val="en-US" w:eastAsia="zh-CN" w:bidi="ar"/>
        </w:rPr>
        <w:t>的</w:t>
      </w:r>
      <w:r>
        <w:rPr>
          <w:rFonts w:hint="eastAsia" w:ascii="宋体" w:hAnsi="宋体" w:eastAsia="宋体" w:cs="宋体"/>
          <w:b w:val="0"/>
          <w:bCs w:val="0"/>
          <w:i w:val="0"/>
          <w:iCs w:val="0"/>
          <w:caps w:val="0"/>
          <w:color w:val="auto"/>
          <w:spacing w:val="0"/>
          <w:kern w:val="0"/>
          <w:sz w:val="21"/>
          <w:szCs w:val="21"/>
          <w:highlight w:val="none"/>
          <w:u w:val="single"/>
          <w:shd w:val="clear" w:color="auto" w:fill="FFFFFF"/>
          <w:lang w:val="en-US" w:eastAsia="zh-CN" w:bidi="ar"/>
        </w:rPr>
        <w:t xml:space="preserve">       </w:t>
      </w:r>
      <w:r>
        <w:rPr>
          <w:rStyle w:val="22"/>
          <w:rFonts w:hint="eastAsia" w:ascii="宋体" w:hAnsi="宋体" w:eastAsia="宋体" w:cs="宋体"/>
          <w:b w:val="0"/>
          <w:bCs w:val="0"/>
          <w:i w:val="0"/>
          <w:iCs w:val="0"/>
          <w:caps w:val="0"/>
          <w:color w:val="auto"/>
          <w:spacing w:val="0"/>
          <w:kern w:val="2"/>
          <w:sz w:val="21"/>
          <w:szCs w:val="21"/>
          <w:highlight w:val="none"/>
          <w:u w:val="single"/>
          <w:shd w:val="clear" w:color="auto" w:fill="FFFFFF"/>
          <w:lang w:val="en-US" w:eastAsia="zh-CN" w:bidi="ar-SA"/>
        </w:rPr>
        <w:t>（关键工序）5</w:t>
      </w:r>
      <w:r>
        <w:rPr>
          <w:rFonts w:hint="eastAsia" w:ascii="宋体" w:hAnsi="宋体" w:eastAsia="宋体" w:cs="宋体"/>
          <w:b w:val="0"/>
          <w:bCs w:val="0"/>
          <w:i w:val="0"/>
          <w:iCs w:val="0"/>
          <w:caps w:val="0"/>
          <w:color w:val="auto"/>
          <w:spacing w:val="0"/>
          <w:kern w:val="0"/>
          <w:sz w:val="21"/>
          <w:szCs w:val="21"/>
          <w:highlight w:val="none"/>
          <w:shd w:val="clear" w:color="auto" w:fill="FFFFFF"/>
          <w:lang w:val="en-US" w:eastAsia="zh-CN" w:bidi="ar"/>
        </w:rPr>
        <w:t>在中国境内完成。</w:t>
      </w:r>
    </w:p>
    <w:p w14:paraId="7574DD10">
      <w:pPr>
        <w:keepNext w:val="0"/>
        <w:keepLines w:val="0"/>
        <w:widowControl/>
        <w:numPr>
          <w:ilvl w:val="0"/>
          <w:numId w:val="9"/>
        </w:numPr>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leftChars="0" w:right="0" w:firstLine="420" w:firstLineChars="0"/>
        <w:jc w:val="left"/>
        <w:rPr>
          <w:rFonts w:hint="eastAsia" w:ascii="宋体" w:hAnsi="宋体" w:eastAsia="宋体" w:cs="宋体"/>
          <w:i w:val="0"/>
          <w:iCs w:val="0"/>
          <w:caps w:val="0"/>
          <w:color w:val="auto"/>
          <w:spacing w:val="0"/>
          <w:kern w:val="0"/>
          <w:sz w:val="21"/>
          <w:szCs w:val="21"/>
          <w:highlight w:val="none"/>
          <w:lang w:val="en-US" w:eastAsia="zh-CN" w:bidi="ar"/>
        </w:rPr>
      </w:pPr>
      <w:r>
        <w:rPr>
          <w:rStyle w:val="22"/>
          <w:rFonts w:hint="eastAsia" w:ascii="宋体" w:hAnsi="宋体" w:eastAsia="宋体" w:cs="宋体"/>
          <w:b w:val="0"/>
          <w:bCs w:val="0"/>
          <w:i w:val="0"/>
          <w:iCs w:val="0"/>
          <w:caps w:val="0"/>
          <w:color w:val="auto"/>
          <w:spacing w:val="0"/>
          <w:kern w:val="2"/>
          <w:sz w:val="21"/>
          <w:szCs w:val="21"/>
          <w:highlight w:val="none"/>
          <w:u w:val="single"/>
          <w:shd w:val="clear" w:color="auto" w:fill="FFFFFF"/>
          <w:lang w:val="en-US" w:eastAsia="zh-CN" w:bidi="ar-SA"/>
        </w:rPr>
        <w:t xml:space="preserve">     （产品名称2）</w:t>
      </w:r>
      <w:r>
        <w:rPr>
          <w:rFonts w:hint="eastAsia" w:ascii="宋体" w:hAnsi="宋体" w:eastAsia="宋体" w:cs="宋体"/>
          <w:b w:val="0"/>
          <w:bCs w:val="0"/>
          <w:i w:val="0"/>
          <w:iCs w:val="0"/>
          <w:caps w:val="0"/>
          <w:color w:val="auto"/>
          <w:spacing w:val="0"/>
          <w:kern w:val="0"/>
          <w:sz w:val="21"/>
          <w:szCs w:val="21"/>
          <w:highlight w:val="none"/>
          <w:shd w:val="clear" w:color="auto" w:fill="FFFFFF"/>
          <w:lang w:val="en-US" w:eastAsia="zh-CN" w:bidi="ar"/>
        </w:rPr>
        <w:t>，生产厂为</w:t>
      </w:r>
      <w:r>
        <w:rPr>
          <w:rFonts w:hint="eastAsia" w:ascii="宋体" w:hAnsi="宋体" w:eastAsia="宋体" w:cs="宋体"/>
          <w:b w:val="0"/>
          <w:bCs w:val="0"/>
          <w:i w:val="0"/>
          <w:iCs w:val="0"/>
          <w:caps w:val="0"/>
          <w:color w:val="auto"/>
          <w:spacing w:val="0"/>
          <w:kern w:val="0"/>
          <w:sz w:val="21"/>
          <w:szCs w:val="21"/>
          <w:highlight w:val="none"/>
          <w:u w:val="single"/>
          <w:shd w:val="clear" w:color="auto" w:fill="FFFFFF"/>
          <w:lang w:val="en-US" w:eastAsia="zh-CN" w:bidi="ar"/>
        </w:rPr>
        <w:t xml:space="preserve">         </w:t>
      </w:r>
      <w:r>
        <w:rPr>
          <w:rStyle w:val="22"/>
          <w:rFonts w:hint="eastAsia" w:ascii="宋体" w:hAnsi="宋体" w:eastAsia="宋体" w:cs="宋体"/>
          <w:b w:val="0"/>
          <w:bCs w:val="0"/>
          <w:i w:val="0"/>
          <w:iCs w:val="0"/>
          <w:caps w:val="0"/>
          <w:color w:val="auto"/>
          <w:spacing w:val="0"/>
          <w:kern w:val="2"/>
          <w:sz w:val="21"/>
          <w:szCs w:val="21"/>
          <w:highlight w:val="none"/>
          <w:u w:val="single"/>
          <w:shd w:val="clear" w:color="auto" w:fill="FFFFFF"/>
          <w:lang w:val="en-US" w:eastAsia="zh-CN" w:bidi="ar-SA"/>
        </w:rPr>
        <w:t>（厂名）</w:t>
      </w:r>
      <w:r>
        <w:rPr>
          <w:rFonts w:hint="eastAsia" w:ascii="宋体" w:hAnsi="宋体" w:eastAsia="宋体" w:cs="宋体"/>
          <w:b w:val="0"/>
          <w:bCs w:val="0"/>
          <w:i w:val="0"/>
          <w:iCs w:val="0"/>
          <w:caps w:val="0"/>
          <w:color w:val="auto"/>
          <w:spacing w:val="0"/>
          <w:kern w:val="0"/>
          <w:sz w:val="21"/>
          <w:szCs w:val="21"/>
          <w:highlight w:val="none"/>
          <w:shd w:val="clear" w:color="auto" w:fill="FFFFFF"/>
          <w:lang w:val="en-US" w:eastAsia="zh-CN" w:bidi="ar"/>
        </w:rPr>
        <w:t>，厂址为</w:t>
      </w:r>
      <w:r>
        <w:rPr>
          <w:rFonts w:hint="eastAsia" w:ascii="宋体" w:hAnsi="宋体" w:eastAsia="宋体" w:cs="宋体"/>
          <w:b w:val="0"/>
          <w:bCs w:val="0"/>
          <w:i w:val="0"/>
          <w:iCs w:val="0"/>
          <w:caps w:val="0"/>
          <w:color w:val="auto"/>
          <w:spacing w:val="0"/>
          <w:kern w:val="0"/>
          <w:sz w:val="21"/>
          <w:szCs w:val="21"/>
          <w:highlight w:val="none"/>
          <w:u w:val="single"/>
          <w:shd w:val="clear" w:color="auto" w:fill="FFFFFF"/>
          <w:lang w:val="en-US" w:eastAsia="zh-CN" w:bidi="ar"/>
        </w:rPr>
        <w:t xml:space="preserve">         </w:t>
      </w:r>
      <w:r>
        <w:rPr>
          <w:rStyle w:val="22"/>
          <w:rFonts w:hint="eastAsia" w:ascii="宋体" w:hAnsi="宋体" w:eastAsia="宋体" w:cs="宋体"/>
          <w:b w:val="0"/>
          <w:bCs w:val="0"/>
          <w:i w:val="0"/>
          <w:iCs w:val="0"/>
          <w:caps w:val="0"/>
          <w:color w:val="auto"/>
          <w:spacing w:val="0"/>
          <w:kern w:val="2"/>
          <w:sz w:val="21"/>
          <w:szCs w:val="21"/>
          <w:highlight w:val="none"/>
          <w:u w:val="single"/>
          <w:shd w:val="clear" w:color="auto" w:fill="FFFFFF"/>
          <w:lang w:val="en-US" w:eastAsia="zh-CN" w:bidi="ar-SA"/>
        </w:rPr>
        <w:t>（生产厂址）</w:t>
      </w:r>
      <w:r>
        <w:rPr>
          <w:rFonts w:hint="eastAsia" w:ascii="宋体" w:hAnsi="宋体" w:eastAsia="宋体" w:cs="宋体"/>
          <w:b w:val="0"/>
          <w:bCs w:val="0"/>
          <w:i w:val="0"/>
          <w:iCs w:val="0"/>
          <w:caps w:val="0"/>
          <w:color w:val="auto"/>
          <w:spacing w:val="0"/>
          <w:kern w:val="0"/>
          <w:sz w:val="21"/>
          <w:szCs w:val="21"/>
          <w:highlight w:val="none"/>
          <w:shd w:val="clear" w:color="auto" w:fill="FFFFFF"/>
          <w:lang w:val="en-US" w:eastAsia="zh-CN" w:bidi="ar"/>
        </w:rPr>
        <w:t>。</w:t>
      </w:r>
      <w:r>
        <w:rPr>
          <w:rFonts w:hint="eastAsia" w:ascii="宋体" w:hAnsi="宋体" w:eastAsia="宋体" w:cs="宋体"/>
          <w:b w:val="0"/>
          <w:bCs w:val="0"/>
          <w:i w:val="0"/>
          <w:iCs w:val="0"/>
          <w:caps w:val="0"/>
          <w:color w:val="auto"/>
          <w:spacing w:val="0"/>
          <w:kern w:val="0"/>
          <w:sz w:val="21"/>
          <w:szCs w:val="21"/>
          <w:highlight w:val="none"/>
          <w:u w:val="single"/>
          <w:shd w:val="clear" w:color="auto" w:fill="FFFFFF"/>
          <w:lang w:val="en-US" w:eastAsia="zh-CN" w:bidi="ar"/>
        </w:rPr>
        <w:t xml:space="preserve">        </w:t>
      </w:r>
      <w:r>
        <w:rPr>
          <w:rStyle w:val="22"/>
          <w:rFonts w:hint="eastAsia" w:ascii="宋体" w:hAnsi="宋体" w:eastAsia="宋体" w:cs="宋体"/>
          <w:b w:val="0"/>
          <w:bCs w:val="0"/>
          <w:i w:val="0"/>
          <w:iCs w:val="0"/>
          <w:caps w:val="0"/>
          <w:color w:val="auto"/>
          <w:spacing w:val="0"/>
          <w:kern w:val="2"/>
          <w:sz w:val="21"/>
          <w:szCs w:val="21"/>
          <w:highlight w:val="none"/>
          <w:u w:val="single"/>
          <w:shd w:val="clear" w:color="auto" w:fill="FFFFFF"/>
          <w:lang w:val="en-US" w:eastAsia="zh-CN" w:bidi="ar-SA"/>
        </w:rPr>
        <w:t>（产品名称2）</w:t>
      </w:r>
      <w:r>
        <w:rPr>
          <w:rFonts w:hint="eastAsia" w:ascii="宋体" w:hAnsi="宋体" w:eastAsia="宋体" w:cs="宋体"/>
          <w:b w:val="0"/>
          <w:bCs w:val="0"/>
          <w:i w:val="0"/>
          <w:iCs w:val="0"/>
          <w:caps w:val="0"/>
          <w:color w:val="auto"/>
          <w:spacing w:val="0"/>
          <w:kern w:val="0"/>
          <w:sz w:val="21"/>
          <w:szCs w:val="21"/>
          <w:highlight w:val="none"/>
          <w:shd w:val="clear" w:color="auto" w:fill="FFFFFF"/>
          <w:lang w:val="en-US" w:eastAsia="zh-CN" w:bidi="ar"/>
        </w:rPr>
        <w:t>的中国境内生产的组件成本占比≥</w:t>
      </w:r>
      <w:r>
        <w:rPr>
          <w:rFonts w:hint="eastAsia" w:ascii="宋体" w:hAnsi="宋体" w:eastAsia="宋体" w:cs="宋体"/>
          <w:b w:val="0"/>
          <w:bCs w:val="0"/>
          <w:i w:val="0"/>
          <w:iCs w:val="0"/>
          <w:caps w:val="0"/>
          <w:color w:val="auto"/>
          <w:spacing w:val="0"/>
          <w:kern w:val="0"/>
          <w:sz w:val="21"/>
          <w:szCs w:val="21"/>
          <w:highlight w:val="none"/>
          <w:u w:val="single"/>
          <w:shd w:val="clear" w:color="auto" w:fill="FFFFFF"/>
          <w:lang w:val="en-US" w:eastAsia="zh-CN" w:bidi="ar"/>
        </w:rPr>
        <w:t xml:space="preserve">    </w:t>
      </w:r>
      <w:r>
        <w:rPr>
          <w:rStyle w:val="22"/>
          <w:rFonts w:hint="eastAsia" w:ascii="宋体" w:hAnsi="宋体" w:eastAsia="宋体" w:cs="宋体"/>
          <w:b w:val="0"/>
          <w:bCs w:val="0"/>
          <w:i w:val="0"/>
          <w:iCs w:val="0"/>
          <w:caps w:val="0"/>
          <w:color w:val="auto"/>
          <w:spacing w:val="0"/>
          <w:kern w:val="2"/>
          <w:sz w:val="21"/>
          <w:szCs w:val="21"/>
          <w:highlight w:val="none"/>
          <w:u w:val="single"/>
          <w:shd w:val="clear" w:color="auto" w:fill="FFFFFF"/>
          <w:lang w:val="en-US" w:eastAsia="zh-CN" w:bidi="ar-SA"/>
        </w:rPr>
        <w:t>（规定比例）</w:t>
      </w:r>
      <w:r>
        <w:rPr>
          <w:rFonts w:hint="eastAsia" w:ascii="宋体" w:hAnsi="宋体" w:eastAsia="宋体" w:cs="宋体"/>
          <w:b w:val="0"/>
          <w:bCs w:val="0"/>
          <w:i w:val="0"/>
          <w:iCs w:val="0"/>
          <w:caps w:val="0"/>
          <w:color w:val="auto"/>
          <w:spacing w:val="0"/>
          <w:kern w:val="0"/>
          <w:sz w:val="21"/>
          <w:szCs w:val="21"/>
          <w:highlight w:val="none"/>
          <w:shd w:val="clear" w:color="auto" w:fill="FFFFFF"/>
          <w:lang w:val="en-US" w:eastAsia="zh-CN" w:bidi="ar"/>
        </w:rPr>
        <w:t>。</w:t>
      </w:r>
      <w:r>
        <w:rPr>
          <w:rFonts w:hint="eastAsia" w:ascii="宋体" w:hAnsi="宋体" w:eastAsia="宋体" w:cs="宋体"/>
          <w:b w:val="0"/>
          <w:bCs w:val="0"/>
          <w:i w:val="0"/>
          <w:iCs w:val="0"/>
          <w:caps w:val="0"/>
          <w:color w:val="auto"/>
          <w:spacing w:val="0"/>
          <w:kern w:val="0"/>
          <w:sz w:val="21"/>
          <w:szCs w:val="21"/>
          <w:highlight w:val="none"/>
          <w:u w:val="single"/>
          <w:shd w:val="clear" w:color="auto" w:fill="FFFFFF"/>
          <w:lang w:val="en-US" w:eastAsia="zh-CN" w:bidi="ar"/>
        </w:rPr>
        <w:t xml:space="preserve">       </w:t>
      </w:r>
      <w:r>
        <w:rPr>
          <w:rStyle w:val="22"/>
          <w:rFonts w:hint="eastAsia" w:ascii="宋体" w:hAnsi="宋体" w:eastAsia="宋体" w:cs="宋体"/>
          <w:b w:val="0"/>
          <w:bCs w:val="0"/>
          <w:i w:val="0"/>
          <w:iCs w:val="0"/>
          <w:caps w:val="0"/>
          <w:color w:val="auto"/>
          <w:spacing w:val="0"/>
          <w:kern w:val="2"/>
          <w:sz w:val="21"/>
          <w:szCs w:val="21"/>
          <w:highlight w:val="none"/>
          <w:u w:val="single"/>
          <w:shd w:val="clear" w:color="auto" w:fill="FFFFFF"/>
          <w:lang w:val="en-US" w:eastAsia="zh-CN" w:bidi="ar-SA"/>
        </w:rPr>
        <w:t>（产品名称2）</w:t>
      </w:r>
      <w:r>
        <w:rPr>
          <w:rFonts w:hint="eastAsia" w:ascii="宋体" w:hAnsi="宋体" w:eastAsia="宋体" w:cs="宋体"/>
          <w:b w:val="0"/>
          <w:bCs w:val="0"/>
          <w:i w:val="0"/>
          <w:iCs w:val="0"/>
          <w:caps w:val="0"/>
          <w:color w:val="auto"/>
          <w:spacing w:val="0"/>
          <w:kern w:val="0"/>
          <w:sz w:val="21"/>
          <w:szCs w:val="21"/>
          <w:highlight w:val="none"/>
          <w:shd w:val="clear" w:color="auto" w:fill="FFFFFF"/>
          <w:lang w:val="en-US" w:eastAsia="zh-CN" w:bidi="ar"/>
        </w:rPr>
        <w:t>的</w:t>
      </w:r>
      <w:r>
        <w:rPr>
          <w:rFonts w:hint="eastAsia" w:ascii="宋体" w:hAnsi="宋体" w:eastAsia="宋体" w:cs="宋体"/>
          <w:b w:val="0"/>
          <w:bCs w:val="0"/>
          <w:i w:val="0"/>
          <w:iCs w:val="0"/>
          <w:caps w:val="0"/>
          <w:color w:val="auto"/>
          <w:spacing w:val="0"/>
          <w:kern w:val="0"/>
          <w:sz w:val="21"/>
          <w:szCs w:val="21"/>
          <w:highlight w:val="none"/>
          <w:u w:val="single"/>
          <w:shd w:val="clear" w:color="auto" w:fill="FFFFFF"/>
          <w:lang w:val="en-US" w:eastAsia="zh-CN" w:bidi="ar"/>
        </w:rPr>
        <w:t xml:space="preserve">       </w:t>
      </w:r>
      <w:r>
        <w:rPr>
          <w:rStyle w:val="22"/>
          <w:rFonts w:hint="eastAsia" w:ascii="宋体" w:hAnsi="宋体" w:eastAsia="宋体" w:cs="宋体"/>
          <w:b w:val="0"/>
          <w:bCs w:val="0"/>
          <w:i w:val="0"/>
          <w:iCs w:val="0"/>
          <w:caps w:val="0"/>
          <w:color w:val="auto"/>
          <w:spacing w:val="0"/>
          <w:kern w:val="2"/>
          <w:sz w:val="21"/>
          <w:szCs w:val="21"/>
          <w:highlight w:val="none"/>
          <w:u w:val="single"/>
          <w:shd w:val="clear" w:color="auto" w:fill="FFFFFF"/>
          <w:lang w:val="en-US" w:eastAsia="zh-CN" w:bidi="ar-SA"/>
        </w:rPr>
        <w:t>（关键组件）</w:t>
      </w:r>
      <w:r>
        <w:rPr>
          <w:rFonts w:hint="eastAsia" w:ascii="宋体" w:hAnsi="宋体" w:eastAsia="宋体" w:cs="宋体"/>
          <w:b w:val="0"/>
          <w:bCs w:val="0"/>
          <w:i w:val="0"/>
          <w:iCs w:val="0"/>
          <w:caps w:val="0"/>
          <w:color w:val="auto"/>
          <w:spacing w:val="0"/>
          <w:kern w:val="0"/>
          <w:sz w:val="21"/>
          <w:szCs w:val="21"/>
          <w:highlight w:val="none"/>
          <w:shd w:val="clear" w:color="auto" w:fill="FFFFFF"/>
          <w:lang w:val="en-US" w:eastAsia="zh-CN" w:bidi="ar"/>
        </w:rPr>
        <w:t>在中国境内生产。</w:t>
      </w:r>
      <w:r>
        <w:rPr>
          <w:rFonts w:hint="eastAsia" w:ascii="宋体" w:hAnsi="宋体" w:eastAsia="宋体" w:cs="宋体"/>
          <w:b w:val="0"/>
          <w:bCs w:val="0"/>
          <w:i w:val="0"/>
          <w:iCs w:val="0"/>
          <w:caps w:val="0"/>
          <w:color w:val="auto"/>
          <w:spacing w:val="0"/>
          <w:kern w:val="0"/>
          <w:sz w:val="21"/>
          <w:szCs w:val="21"/>
          <w:highlight w:val="none"/>
          <w:u w:val="single"/>
          <w:shd w:val="clear" w:color="auto" w:fill="FFFFFF"/>
          <w:lang w:val="en-US" w:eastAsia="zh-CN" w:bidi="ar"/>
        </w:rPr>
        <w:t xml:space="preserve">    </w:t>
      </w:r>
      <w:r>
        <w:rPr>
          <w:rStyle w:val="22"/>
          <w:rFonts w:hint="eastAsia" w:ascii="宋体" w:hAnsi="宋体" w:eastAsia="宋体" w:cs="宋体"/>
          <w:b w:val="0"/>
          <w:bCs w:val="0"/>
          <w:i w:val="0"/>
          <w:iCs w:val="0"/>
          <w:caps w:val="0"/>
          <w:color w:val="auto"/>
          <w:spacing w:val="0"/>
          <w:kern w:val="2"/>
          <w:sz w:val="21"/>
          <w:szCs w:val="21"/>
          <w:highlight w:val="none"/>
          <w:u w:val="single"/>
          <w:shd w:val="clear" w:color="auto" w:fill="FFFFFF"/>
          <w:lang w:val="en-US" w:eastAsia="zh-CN" w:bidi="ar-SA"/>
        </w:rPr>
        <w:t>（产品名称2）</w:t>
      </w:r>
      <w:r>
        <w:rPr>
          <w:rFonts w:hint="eastAsia" w:ascii="宋体" w:hAnsi="宋体" w:eastAsia="宋体" w:cs="宋体"/>
          <w:b w:val="0"/>
          <w:bCs w:val="0"/>
          <w:i w:val="0"/>
          <w:iCs w:val="0"/>
          <w:caps w:val="0"/>
          <w:color w:val="auto"/>
          <w:spacing w:val="0"/>
          <w:kern w:val="0"/>
          <w:sz w:val="21"/>
          <w:szCs w:val="21"/>
          <w:highlight w:val="none"/>
          <w:shd w:val="clear" w:color="auto" w:fill="FFFFFF"/>
          <w:lang w:val="en-US" w:eastAsia="zh-CN" w:bidi="ar"/>
        </w:rPr>
        <w:t>的</w:t>
      </w:r>
      <w:r>
        <w:rPr>
          <w:rFonts w:hint="eastAsia" w:ascii="宋体" w:hAnsi="宋体" w:eastAsia="宋体" w:cs="宋体"/>
          <w:b w:val="0"/>
          <w:bCs w:val="0"/>
          <w:i w:val="0"/>
          <w:iCs w:val="0"/>
          <w:caps w:val="0"/>
          <w:color w:val="auto"/>
          <w:spacing w:val="0"/>
          <w:kern w:val="0"/>
          <w:sz w:val="21"/>
          <w:szCs w:val="21"/>
          <w:highlight w:val="none"/>
          <w:u w:val="single"/>
          <w:shd w:val="clear" w:color="auto" w:fill="FFFFFF"/>
          <w:lang w:val="en-US" w:eastAsia="zh-CN" w:bidi="ar"/>
        </w:rPr>
        <w:t xml:space="preserve">       </w:t>
      </w:r>
      <w:r>
        <w:rPr>
          <w:rStyle w:val="22"/>
          <w:rFonts w:hint="eastAsia" w:ascii="宋体" w:hAnsi="宋体" w:eastAsia="宋体" w:cs="宋体"/>
          <w:b w:val="0"/>
          <w:bCs w:val="0"/>
          <w:i w:val="0"/>
          <w:iCs w:val="0"/>
          <w:caps w:val="0"/>
          <w:color w:val="auto"/>
          <w:spacing w:val="0"/>
          <w:kern w:val="2"/>
          <w:sz w:val="21"/>
          <w:szCs w:val="21"/>
          <w:highlight w:val="none"/>
          <w:u w:val="single"/>
          <w:shd w:val="clear" w:color="auto" w:fill="FFFFFF"/>
          <w:lang w:val="en-US" w:eastAsia="zh-CN" w:bidi="ar-SA"/>
        </w:rPr>
        <w:t>（关键工序）</w:t>
      </w:r>
      <w:r>
        <w:rPr>
          <w:rFonts w:hint="eastAsia" w:ascii="宋体" w:hAnsi="宋体" w:eastAsia="宋体" w:cs="宋体"/>
          <w:b w:val="0"/>
          <w:bCs w:val="0"/>
          <w:i w:val="0"/>
          <w:iCs w:val="0"/>
          <w:caps w:val="0"/>
          <w:color w:val="auto"/>
          <w:spacing w:val="0"/>
          <w:kern w:val="0"/>
          <w:sz w:val="21"/>
          <w:szCs w:val="21"/>
          <w:highlight w:val="none"/>
          <w:shd w:val="clear" w:color="auto" w:fill="FFFFFF"/>
          <w:lang w:val="en-US" w:eastAsia="zh-CN" w:bidi="ar"/>
        </w:rPr>
        <w:t>在中国境内完成</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w:t>
      </w:r>
    </w:p>
    <w:p w14:paraId="34F74070">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jc w:val="left"/>
        <w:rPr>
          <w:rFonts w:hint="eastAsia" w:ascii="宋体" w:hAnsi="宋体" w:eastAsia="宋体" w:cs="宋体"/>
          <w:i w:val="0"/>
          <w:iCs w:val="0"/>
          <w:caps w:val="0"/>
          <w:color w:val="auto"/>
          <w:spacing w:val="0"/>
          <w:kern w:val="0"/>
          <w:sz w:val="21"/>
          <w:szCs w:val="21"/>
          <w:highlight w:val="none"/>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w:t>
      </w:r>
    </w:p>
    <w:p w14:paraId="05AB94F3">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jc w:val="left"/>
        <w:rPr>
          <w:rFonts w:hint="eastAsia" w:ascii="宋体" w:hAnsi="宋体" w:eastAsia="宋体" w:cs="宋体"/>
          <w:i w:val="0"/>
          <w:iCs w:val="0"/>
          <w:caps w:val="0"/>
          <w:color w:val="auto"/>
          <w:spacing w:val="0"/>
          <w:kern w:val="0"/>
          <w:sz w:val="21"/>
          <w:szCs w:val="21"/>
          <w:highlight w:val="none"/>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本公司（单位）对上述声明内容的真实性负责。如有虚假，愿承担相应法律责任。</w:t>
      </w:r>
    </w:p>
    <w:p w14:paraId="4EBEF1C7">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0"/>
        <w:jc w:val="left"/>
        <w:rPr>
          <w:rFonts w:hint="eastAsia" w:ascii="宋体" w:hAnsi="宋体" w:eastAsia="宋体" w:cs="宋体"/>
          <w:i w:val="0"/>
          <w:iCs w:val="0"/>
          <w:caps w:val="0"/>
          <w:color w:val="auto"/>
          <w:spacing w:val="0"/>
          <w:kern w:val="0"/>
          <w:sz w:val="21"/>
          <w:szCs w:val="21"/>
          <w:highlight w:val="none"/>
          <w:lang w:val="en-US" w:eastAsia="zh-CN" w:bidi="ar"/>
        </w:rPr>
      </w:pPr>
    </w:p>
    <w:p w14:paraId="61F128BE">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30" w:beforeAutospacing="0" w:after="30" w:afterAutospacing="0" w:line="360" w:lineRule="auto"/>
        <w:ind w:left="0" w:right="0" w:firstLine="0"/>
        <w:jc w:val="right"/>
        <w:rPr>
          <w:rFonts w:hint="eastAsia" w:ascii="宋体" w:hAnsi="宋体" w:eastAsia="宋体" w:cs="宋体"/>
          <w:i w:val="0"/>
          <w:iCs w:val="0"/>
          <w:caps w:val="0"/>
          <w:color w:val="auto"/>
          <w:spacing w:val="0"/>
          <w:kern w:val="0"/>
          <w:sz w:val="21"/>
          <w:szCs w:val="21"/>
          <w:highlight w:val="none"/>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 xml:space="preserve">公司（单位）名称（盖章）： </w:t>
      </w:r>
    </w:p>
    <w:p w14:paraId="59176591">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0"/>
        <w:jc w:val="right"/>
        <w:rPr>
          <w:rFonts w:hint="eastAsia" w:ascii="宋体" w:hAnsi="宋体" w:eastAsia="宋体" w:cs="宋体"/>
          <w:i w:val="0"/>
          <w:iCs w:val="0"/>
          <w:caps w:val="0"/>
          <w:color w:val="auto"/>
          <w:spacing w:val="0"/>
          <w:kern w:val="0"/>
          <w:sz w:val="21"/>
          <w:szCs w:val="21"/>
          <w:highlight w:val="none"/>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日期：    年   月   日</w:t>
      </w:r>
    </w:p>
    <w:p w14:paraId="16D20E99">
      <w:pPr>
        <w:spacing w:line="360" w:lineRule="auto"/>
        <w:rPr>
          <w:rFonts w:hint="eastAsia"/>
          <w:color w:val="auto"/>
          <w:sz w:val="21"/>
          <w:szCs w:val="21"/>
          <w:highlight w:val="none"/>
          <w:lang w:val="en-GB"/>
        </w:rPr>
      </w:pPr>
      <w:r>
        <w:rPr>
          <w:rFonts w:hint="eastAsia" w:ascii="Times New Roman"/>
          <w:color w:val="auto"/>
          <w:sz w:val="21"/>
          <w:szCs w:val="21"/>
          <w:highlight w:val="none"/>
          <w:lang w:val="en-GB"/>
        </w:rPr>
        <w:t>1.产品如有型号，请在“产品名称”栏一并填写。</w:t>
      </w:r>
    </w:p>
    <w:p w14:paraId="24A861C0">
      <w:pPr>
        <w:spacing w:line="360" w:lineRule="auto"/>
        <w:rPr>
          <w:rFonts w:hint="eastAsia"/>
          <w:color w:val="auto"/>
          <w:sz w:val="21"/>
          <w:szCs w:val="21"/>
          <w:highlight w:val="none"/>
          <w:lang w:val="en-GB"/>
        </w:rPr>
      </w:pPr>
      <w:r>
        <w:rPr>
          <w:rFonts w:hint="eastAsia" w:ascii="Times New Roman"/>
          <w:color w:val="auto"/>
          <w:sz w:val="21"/>
          <w:szCs w:val="21"/>
          <w:highlight w:val="none"/>
          <w:lang w:val="en-GB"/>
        </w:rPr>
        <w:t>2.生产厂名与厂址应与生产厂营业执照载明的相关信息保持一致。</w:t>
      </w:r>
    </w:p>
    <w:p w14:paraId="53AC4D0E">
      <w:pPr>
        <w:spacing w:line="360" w:lineRule="auto"/>
        <w:rPr>
          <w:rFonts w:hint="eastAsia"/>
          <w:color w:val="auto"/>
          <w:sz w:val="21"/>
          <w:szCs w:val="21"/>
          <w:highlight w:val="none"/>
          <w:lang w:val="en-GB"/>
        </w:rPr>
      </w:pPr>
      <w:r>
        <w:rPr>
          <w:rFonts w:hint="eastAsia" w:ascii="Times New Roman"/>
          <w:color w:val="auto"/>
          <w:sz w:val="21"/>
          <w:szCs w:val="21"/>
          <w:highlight w:val="none"/>
          <w:lang w:val="en-GB"/>
        </w:rPr>
        <w:t>3.该产品的中国境内生产的组件成本占比相关要求实施前，“规定比例”栏可不填，下同。</w:t>
      </w:r>
    </w:p>
    <w:p w14:paraId="57EB3C4A">
      <w:pPr>
        <w:spacing w:line="360" w:lineRule="auto"/>
        <w:rPr>
          <w:rFonts w:hint="eastAsia"/>
          <w:color w:val="auto"/>
          <w:sz w:val="21"/>
          <w:szCs w:val="21"/>
          <w:highlight w:val="none"/>
          <w:lang w:val="en-GB"/>
        </w:rPr>
      </w:pPr>
      <w:r>
        <w:rPr>
          <w:rFonts w:hint="eastAsia" w:ascii="Times New Roman"/>
          <w:color w:val="auto"/>
          <w:sz w:val="21"/>
          <w:szCs w:val="21"/>
          <w:highlight w:val="none"/>
          <w:lang w:val="en-GB"/>
        </w:rPr>
        <w:t>4.该产品的关键组件要求实施前，“关键组件”栏可不填，下同。</w:t>
      </w:r>
    </w:p>
    <w:p w14:paraId="6E850BCC">
      <w:pPr>
        <w:spacing w:line="360" w:lineRule="auto"/>
        <w:rPr>
          <w:rFonts w:hint="eastAsia"/>
          <w:color w:val="auto"/>
          <w:sz w:val="21"/>
          <w:szCs w:val="21"/>
          <w:highlight w:val="none"/>
          <w:lang w:val="en-GB"/>
        </w:rPr>
      </w:pPr>
      <w:r>
        <w:rPr>
          <w:rFonts w:hint="eastAsia" w:ascii="Times New Roman"/>
          <w:color w:val="auto"/>
          <w:sz w:val="21"/>
          <w:szCs w:val="21"/>
          <w:highlight w:val="none"/>
          <w:lang w:val="en-GB"/>
        </w:rPr>
        <w:t>5.该产品的关键工序要求实施前，“关键工序”栏可不填，下同。</w:t>
      </w:r>
    </w:p>
    <w:p w14:paraId="2E8365DE">
      <w:pPr>
        <w:spacing w:line="360" w:lineRule="auto"/>
        <w:rPr>
          <w:rFonts w:hint="default" w:eastAsia="宋体"/>
          <w:color w:val="auto"/>
          <w:sz w:val="21"/>
          <w:szCs w:val="21"/>
          <w:highlight w:val="none"/>
          <w:lang w:val="en-US" w:eastAsia="zh-CN"/>
        </w:rPr>
      </w:pPr>
      <w:r>
        <w:rPr>
          <w:rFonts w:hint="eastAsia" w:ascii="Times New Roman" w:eastAsia="宋体"/>
          <w:color w:val="auto"/>
          <w:sz w:val="21"/>
          <w:szCs w:val="21"/>
          <w:highlight w:val="none"/>
          <w:lang w:val="en-US" w:eastAsia="zh-CN"/>
        </w:rPr>
        <w:t>6.中国境内生产的组件成本核算基本规则见《国务院办公厅关于在政府采购中实施本国产 品标准及相关政策的通知》（国办发〔2025〕34 号）。</w:t>
      </w:r>
    </w:p>
    <w:p w14:paraId="7BF0792F">
      <w:pPr>
        <w:spacing w:line="360" w:lineRule="auto"/>
        <w:rPr>
          <w:rFonts w:hint="eastAsia"/>
          <w:highlight w:val="none"/>
          <w:lang w:val="en-GB"/>
        </w:rPr>
      </w:pPr>
      <w:r>
        <w:rPr>
          <w:rFonts w:hint="eastAsia" w:ascii="Times New Roman" w:eastAsia="宋体"/>
          <w:color w:val="auto"/>
          <w:highlight w:val="none"/>
          <w:lang w:val="en-US" w:eastAsia="zh-CN"/>
        </w:rPr>
        <w:t>说明：供应商应根据自身提供产品的实际情况据实填写“关于符合本国产品标准的声明函”，供应商出具符合要求的《声明函》或有关证明文件的，该产品视为本国产品。供应商提供虚假《声明函》、虚假证明文件谋取中标、成交的，依照《中华人民共和国政府采购法》等法律法规规定追究相应责任。</w:t>
      </w:r>
      <w:r>
        <w:rPr>
          <w:rFonts w:hint="eastAsia"/>
          <w:highlight w:val="none"/>
          <w:lang w:val="en-GB"/>
        </w:rPr>
        <w:br w:type="page"/>
      </w:r>
    </w:p>
    <w:p w14:paraId="24145928">
      <w:pPr>
        <w:rPr>
          <w:rFonts w:hint="eastAsia"/>
          <w:highlight w:val="none"/>
          <w:lang w:val="en-GB"/>
        </w:rPr>
      </w:pPr>
    </w:p>
    <w:p w14:paraId="214780BF">
      <w:pPr>
        <w:pStyle w:val="3"/>
        <w:numPr>
          <w:ilvl w:val="0"/>
          <w:numId w:val="4"/>
        </w:numPr>
        <w:tabs>
          <w:tab w:val="left" w:pos="840"/>
        </w:tabs>
        <w:jc w:val="center"/>
        <w:rPr>
          <w:rFonts w:hint="eastAsia" w:ascii="宋体" w:hAnsi="宋体"/>
          <w:color w:val="auto"/>
          <w:szCs w:val="24"/>
          <w:highlight w:val="none"/>
          <w:lang w:val="en-GB"/>
        </w:rPr>
      </w:pPr>
      <w:bookmarkStart w:id="43" w:name="_Toc27463"/>
      <w:r>
        <w:rPr>
          <w:rFonts w:hint="eastAsia" w:ascii="宋体" w:hAnsi="宋体"/>
          <w:color w:val="auto"/>
          <w:szCs w:val="24"/>
          <w:highlight w:val="none"/>
          <w:lang w:val="en-GB"/>
        </w:rPr>
        <w:t>节能产品、环境标志产品明细表</w:t>
      </w:r>
      <w:r>
        <w:rPr>
          <w:rFonts w:hint="eastAsia" w:ascii="宋体" w:hAnsi="宋体" w:cs="微软雅黑"/>
          <w:color w:val="auto"/>
          <w:kern w:val="0"/>
          <w:szCs w:val="21"/>
          <w:highlight w:val="none"/>
        </w:rPr>
        <w:t>（如有）</w:t>
      </w:r>
      <w:bookmarkEnd w:id="43"/>
    </w:p>
    <w:p w14:paraId="581FA922">
      <w:pPr>
        <w:pStyle w:val="5"/>
        <w:ind w:firstLine="0"/>
        <w:jc w:val="center"/>
        <w:rPr>
          <w:rFonts w:hint="eastAsia" w:ascii="宋体" w:hAnsi="宋体"/>
          <w:b/>
          <w:color w:val="auto"/>
          <w:sz w:val="24"/>
          <w:szCs w:val="24"/>
          <w:highlight w:val="none"/>
          <w:lang w:val="en-GB"/>
        </w:rPr>
      </w:pPr>
      <w:r>
        <w:rPr>
          <w:rFonts w:hint="eastAsia" w:ascii="宋体" w:hAnsi="宋体"/>
          <w:b/>
          <w:color w:val="auto"/>
          <w:sz w:val="24"/>
          <w:szCs w:val="24"/>
          <w:highlight w:val="none"/>
          <w:lang w:val="en-GB"/>
        </w:rPr>
        <w:t>节能产品明细表</w:t>
      </w:r>
    </w:p>
    <w:p w14:paraId="5E84F427">
      <w:pPr>
        <w:pStyle w:val="5"/>
        <w:spacing w:line="360" w:lineRule="auto"/>
        <w:ind w:firstLine="0"/>
        <w:rPr>
          <w:rFonts w:hint="eastAsia" w:ascii="宋体" w:hAnsi="宋体" w:cs="宋体"/>
          <w:color w:val="auto"/>
          <w:sz w:val="24"/>
          <w:szCs w:val="24"/>
          <w:highlight w:val="none"/>
          <w:lang w:val="en-GB"/>
        </w:rPr>
      </w:pP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
        <w:gridCol w:w="916"/>
        <w:gridCol w:w="916"/>
        <w:gridCol w:w="916"/>
        <w:gridCol w:w="917"/>
        <w:gridCol w:w="917"/>
        <w:gridCol w:w="917"/>
        <w:gridCol w:w="917"/>
        <w:gridCol w:w="917"/>
      </w:tblGrid>
      <w:tr w14:paraId="19810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noWrap w:val="0"/>
            <w:vAlign w:val="center"/>
          </w:tcPr>
          <w:p w14:paraId="349210C6">
            <w:pPr>
              <w:adjustRightInd w:val="0"/>
              <w:snapToGrid w:val="0"/>
              <w:jc w:val="center"/>
              <w:rPr>
                <w:rFonts w:hint="eastAsia" w:ascii="宋体" w:hAnsi="宋体" w:cs="宋体"/>
                <w:b/>
                <w:color w:val="auto"/>
                <w:szCs w:val="21"/>
                <w:highlight w:val="none"/>
                <w:lang w:val="en-GB"/>
              </w:rPr>
            </w:pPr>
            <w:r>
              <w:rPr>
                <w:rFonts w:hint="eastAsia" w:ascii="宋体" w:hAnsi="宋体" w:cs="宋体"/>
                <w:color w:val="auto"/>
                <w:szCs w:val="21"/>
                <w:highlight w:val="none"/>
              </w:rPr>
              <w:t>序号</w:t>
            </w:r>
          </w:p>
        </w:tc>
        <w:tc>
          <w:tcPr>
            <w:tcW w:w="916" w:type="dxa"/>
            <w:noWrap w:val="0"/>
            <w:vAlign w:val="center"/>
          </w:tcPr>
          <w:p w14:paraId="0EE1F0C4">
            <w:pPr>
              <w:adjustRightInd w:val="0"/>
              <w:snapToGrid w:val="0"/>
              <w:jc w:val="center"/>
              <w:rPr>
                <w:rFonts w:hint="eastAsia" w:ascii="宋体" w:hAnsi="宋体" w:cs="宋体"/>
                <w:b/>
                <w:color w:val="auto"/>
                <w:szCs w:val="21"/>
                <w:highlight w:val="none"/>
                <w:lang w:val="en-GB"/>
              </w:rPr>
            </w:pPr>
            <w:r>
              <w:rPr>
                <w:rFonts w:hint="eastAsia" w:ascii="宋体" w:hAnsi="宋体" w:cs="宋体"/>
                <w:color w:val="auto"/>
                <w:szCs w:val="21"/>
                <w:highlight w:val="none"/>
              </w:rPr>
              <w:t>设备名称</w:t>
            </w:r>
          </w:p>
        </w:tc>
        <w:tc>
          <w:tcPr>
            <w:tcW w:w="916" w:type="dxa"/>
            <w:noWrap w:val="0"/>
            <w:vAlign w:val="center"/>
          </w:tcPr>
          <w:p w14:paraId="489663BA">
            <w:pPr>
              <w:adjustRightInd w:val="0"/>
              <w:snapToGrid w:val="0"/>
              <w:jc w:val="center"/>
              <w:rPr>
                <w:rFonts w:hint="eastAsia" w:ascii="宋体" w:hAnsi="宋体" w:cs="宋体"/>
                <w:color w:val="auto"/>
                <w:szCs w:val="21"/>
                <w:highlight w:val="none"/>
              </w:rPr>
            </w:pPr>
            <w:r>
              <w:rPr>
                <w:rFonts w:hint="eastAsia" w:ascii="宋体" w:hAnsi="宋体" w:cs="宋体"/>
                <w:color w:val="auto"/>
                <w:szCs w:val="21"/>
                <w:highlight w:val="none"/>
              </w:rPr>
              <w:t>品牌</w:t>
            </w:r>
          </w:p>
          <w:p w14:paraId="6090159B">
            <w:pPr>
              <w:adjustRightInd w:val="0"/>
              <w:snapToGrid w:val="0"/>
              <w:jc w:val="center"/>
              <w:rPr>
                <w:rFonts w:hint="eastAsia" w:ascii="宋体" w:hAnsi="宋体" w:cs="宋体"/>
                <w:b/>
                <w:color w:val="auto"/>
                <w:szCs w:val="21"/>
                <w:highlight w:val="none"/>
                <w:lang w:val="en-GB"/>
              </w:rPr>
            </w:pPr>
            <w:r>
              <w:rPr>
                <w:rFonts w:hint="eastAsia" w:ascii="宋体" w:hAnsi="宋体" w:cs="宋体"/>
                <w:color w:val="auto"/>
                <w:szCs w:val="21"/>
                <w:highlight w:val="none"/>
              </w:rPr>
              <w:t>型号</w:t>
            </w:r>
          </w:p>
        </w:tc>
        <w:tc>
          <w:tcPr>
            <w:tcW w:w="916" w:type="dxa"/>
            <w:noWrap w:val="0"/>
            <w:vAlign w:val="center"/>
          </w:tcPr>
          <w:p w14:paraId="68BC55D2">
            <w:pPr>
              <w:adjustRightInd w:val="0"/>
              <w:snapToGrid w:val="0"/>
              <w:jc w:val="center"/>
              <w:rPr>
                <w:rFonts w:hint="eastAsia" w:ascii="宋体" w:hAnsi="宋体" w:cs="宋体"/>
                <w:b/>
                <w:color w:val="auto"/>
                <w:szCs w:val="21"/>
                <w:highlight w:val="none"/>
                <w:lang w:val="en-GB"/>
              </w:rPr>
            </w:pPr>
            <w:r>
              <w:rPr>
                <w:rFonts w:hint="eastAsia" w:ascii="宋体" w:hAnsi="宋体" w:cs="宋体"/>
                <w:color w:val="auto"/>
                <w:szCs w:val="21"/>
                <w:highlight w:val="none"/>
              </w:rPr>
              <w:t>制造商名称</w:t>
            </w:r>
          </w:p>
        </w:tc>
        <w:tc>
          <w:tcPr>
            <w:tcW w:w="917" w:type="dxa"/>
            <w:noWrap w:val="0"/>
            <w:vAlign w:val="center"/>
          </w:tcPr>
          <w:p w14:paraId="2EC0EFBC">
            <w:pPr>
              <w:adjustRightInd w:val="0"/>
              <w:snapToGrid w:val="0"/>
              <w:jc w:val="center"/>
              <w:rPr>
                <w:rFonts w:hint="eastAsia" w:ascii="宋体" w:hAnsi="宋体" w:cs="宋体"/>
                <w:b/>
                <w:color w:val="auto"/>
                <w:szCs w:val="21"/>
                <w:highlight w:val="none"/>
                <w:lang w:val="en-GB"/>
              </w:rPr>
            </w:pPr>
            <w:r>
              <w:rPr>
                <w:rFonts w:hint="eastAsia" w:ascii="宋体" w:hAnsi="宋体" w:cs="宋体"/>
                <w:color w:val="auto"/>
                <w:szCs w:val="21"/>
                <w:highlight w:val="none"/>
              </w:rPr>
              <w:t>节字标志认证证书号</w:t>
            </w:r>
          </w:p>
        </w:tc>
        <w:tc>
          <w:tcPr>
            <w:tcW w:w="917" w:type="dxa"/>
            <w:noWrap w:val="0"/>
            <w:vAlign w:val="center"/>
          </w:tcPr>
          <w:p w14:paraId="2AC31FDF">
            <w:pPr>
              <w:adjustRightInd w:val="0"/>
              <w:snapToGrid w:val="0"/>
              <w:jc w:val="center"/>
              <w:rPr>
                <w:rFonts w:hint="eastAsia" w:ascii="宋体" w:hAnsi="宋体" w:cs="宋体"/>
                <w:b/>
                <w:color w:val="auto"/>
                <w:szCs w:val="21"/>
                <w:highlight w:val="none"/>
                <w:lang w:val="en-GB"/>
              </w:rPr>
            </w:pPr>
            <w:r>
              <w:rPr>
                <w:rFonts w:hint="eastAsia" w:ascii="宋体" w:hAnsi="宋体" w:cs="宋体"/>
                <w:color w:val="auto"/>
                <w:szCs w:val="21"/>
                <w:highlight w:val="none"/>
              </w:rPr>
              <w:t>国家节能产品认证证书有效截止日期</w:t>
            </w:r>
          </w:p>
        </w:tc>
        <w:tc>
          <w:tcPr>
            <w:tcW w:w="917" w:type="dxa"/>
            <w:noWrap w:val="0"/>
            <w:vAlign w:val="center"/>
          </w:tcPr>
          <w:p w14:paraId="19705DD2">
            <w:pPr>
              <w:adjustRightInd w:val="0"/>
              <w:snapToGrid w:val="0"/>
              <w:jc w:val="center"/>
              <w:rPr>
                <w:rFonts w:hint="eastAsia" w:ascii="宋体" w:hAnsi="宋体" w:cs="宋体"/>
                <w:b/>
                <w:color w:val="auto"/>
                <w:szCs w:val="21"/>
                <w:highlight w:val="none"/>
                <w:lang w:val="en-GB"/>
              </w:rPr>
            </w:pPr>
            <w:r>
              <w:rPr>
                <w:rFonts w:hint="eastAsia" w:ascii="宋体" w:hAnsi="宋体" w:cs="宋体"/>
                <w:color w:val="auto"/>
                <w:szCs w:val="21"/>
                <w:highlight w:val="none"/>
              </w:rPr>
              <w:t>数量</w:t>
            </w:r>
          </w:p>
        </w:tc>
        <w:tc>
          <w:tcPr>
            <w:tcW w:w="917" w:type="dxa"/>
            <w:noWrap w:val="0"/>
            <w:vAlign w:val="center"/>
          </w:tcPr>
          <w:p w14:paraId="0FDB3F38">
            <w:pPr>
              <w:adjustRightInd w:val="0"/>
              <w:snapToGrid w:val="0"/>
              <w:jc w:val="center"/>
              <w:rPr>
                <w:rFonts w:hint="eastAsia" w:ascii="宋体" w:hAnsi="宋体" w:cs="宋体"/>
                <w:b/>
                <w:color w:val="auto"/>
                <w:szCs w:val="21"/>
                <w:highlight w:val="none"/>
                <w:lang w:val="en-GB"/>
              </w:rPr>
            </w:pPr>
            <w:r>
              <w:rPr>
                <w:rFonts w:hint="eastAsia" w:ascii="宋体" w:hAnsi="宋体" w:cs="宋体"/>
                <w:color w:val="auto"/>
                <w:szCs w:val="21"/>
                <w:highlight w:val="none"/>
              </w:rPr>
              <w:t>单价</w:t>
            </w:r>
          </w:p>
        </w:tc>
        <w:tc>
          <w:tcPr>
            <w:tcW w:w="917" w:type="dxa"/>
            <w:noWrap w:val="0"/>
            <w:vAlign w:val="center"/>
          </w:tcPr>
          <w:p w14:paraId="488517BD">
            <w:pPr>
              <w:adjustRightInd w:val="0"/>
              <w:snapToGrid w:val="0"/>
              <w:jc w:val="center"/>
              <w:rPr>
                <w:rFonts w:hint="eastAsia" w:ascii="宋体" w:hAnsi="宋体" w:cs="宋体"/>
                <w:b/>
                <w:color w:val="auto"/>
                <w:szCs w:val="21"/>
                <w:highlight w:val="none"/>
                <w:lang w:val="en-GB"/>
              </w:rPr>
            </w:pPr>
            <w:r>
              <w:rPr>
                <w:rFonts w:hint="eastAsia" w:ascii="宋体" w:hAnsi="宋体" w:cs="宋体"/>
                <w:color w:val="auto"/>
                <w:szCs w:val="21"/>
                <w:highlight w:val="none"/>
              </w:rPr>
              <w:t>总价</w:t>
            </w:r>
          </w:p>
        </w:tc>
      </w:tr>
      <w:tr w14:paraId="5E99D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noWrap w:val="0"/>
            <w:vAlign w:val="top"/>
          </w:tcPr>
          <w:p w14:paraId="3DB5B459">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6" w:type="dxa"/>
            <w:noWrap w:val="0"/>
            <w:vAlign w:val="top"/>
          </w:tcPr>
          <w:p w14:paraId="06216F65">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6" w:type="dxa"/>
            <w:noWrap w:val="0"/>
            <w:vAlign w:val="top"/>
          </w:tcPr>
          <w:p w14:paraId="79108F9D">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6" w:type="dxa"/>
            <w:noWrap w:val="0"/>
            <w:vAlign w:val="top"/>
          </w:tcPr>
          <w:p w14:paraId="377AE684">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7" w:type="dxa"/>
            <w:noWrap w:val="0"/>
            <w:vAlign w:val="top"/>
          </w:tcPr>
          <w:p w14:paraId="56B92D27">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7" w:type="dxa"/>
            <w:noWrap w:val="0"/>
            <w:vAlign w:val="top"/>
          </w:tcPr>
          <w:p w14:paraId="5201B0FA">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7" w:type="dxa"/>
            <w:noWrap w:val="0"/>
            <w:vAlign w:val="top"/>
          </w:tcPr>
          <w:p w14:paraId="1C13A8B1">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7" w:type="dxa"/>
            <w:noWrap w:val="0"/>
            <w:vAlign w:val="top"/>
          </w:tcPr>
          <w:p w14:paraId="4F47EE19">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7" w:type="dxa"/>
            <w:noWrap w:val="0"/>
            <w:vAlign w:val="top"/>
          </w:tcPr>
          <w:p w14:paraId="352B7404">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r>
      <w:tr w14:paraId="538F2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noWrap w:val="0"/>
            <w:vAlign w:val="top"/>
          </w:tcPr>
          <w:p w14:paraId="7ECA7261">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6" w:type="dxa"/>
            <w:noWrap w:val="0"/>
            <w:vAlign w:val="top"/>
          </w:tcPr>
          <w:p w14:paraId="08451A1C">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6" w:type="dxa"/>
            <w:noWrap w:val="0"/>
            <w:vAlign w:val="top"/>
          </w:tcPr>
          <w:p w14:paraId="012F8466">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6" w:type="dxa"/>
            <w:noWrap w:val="0"/>
            <w:vAlign w:val="top"/>
          </w:tcPr>
          <w:p w14:paraId="1C7C459F">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7" w:type="dxa"/>
            <w:noWrap w:val="0"/>
            <w:vAlign w:val="top"/>
          </w:tcPr>
          <w:p w14:paraId="34C55973">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7" w:type="dxa"/>
            <w:noWrap w:val="0"/>
            <w:vAlign w:val="top"/>
          </w:tcPr>
          <w:p w14:paraId="66B9D867">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7" w:type="dxa"/>
            <w:noWrap w:val="0"/>
            <w:vAlign w:val="top"/>
          </w:tcPr>
          <w:p w14:paraId="5B77CB2E">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7" w:type="dxa"/>
            <w:noWrap w:val="0"/>
            <w:vAlign w:val="top"/>
          </w:tcPr>
          <w:p w14:paraId="4FC73EF8">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7" w:type="dxa"/>
            <w:noWrap w:val="0"/>
            <w:vAlign w:val="top"/>
          </w:tcPr>
          <w:p w14:paraId="403506E7">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r>
      <w:tr w14:paraId="32C62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noWrap w:val="0"/>
            <w:vAlign w:val="top"/>
          </w:tcPr>
          <w:p w14:paraId="49E7FC03">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6" w:type="dxa"/>
            <w:noWrap w:val="0"/>
            <w:vAlign w:val="top"/>
          </w:tcPr>
          <w:p w14:paraId="74E7FA2D">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6" w:type="dxa"/>
            <w:noWrap w:val="0"/>
            <w:vAlign w:val="top"/>
          </w:tcPr>
          <w:p w14:paraId="2B8F876D">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6" w:type="dxa"/>
            <w:noWrap w:val="0"/>
            <w:vAlign w:val="top"/>
          </w:tcPr>
          <w:p w14:paraId="5DDFD00F">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7" w:type="dxa"/>
            <w:noWrap w:val="0"/>
            <w:vAlign w:val="top"/>
          </w:tcPr>
          <w:p w14:paraId="38BE4168">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7" w:type="dxa"/>
            <w:noWrap w:val="0"/>
            <w:vAlign w:val="top"/>
          </w:tcPr>
          <w:p w14:paraId="3C163336">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7" w:type="dxa"/>
            <w:noWrap w:val="0"/>
            <w:vAlign w:val="top"/>
          </w:tcPr>
          <w:p w14:paraId="069E2BD3">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7" w:type="dxa"/>
            <w:noWrap w:val="0"/>
            <w:vAlign w:val="top"/>
          </w:tcPr>
          <w:p w14:paraId="2956AAD9">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7" w:type="dxa"/>
            <w:noWrap w:val="0"/>
            <w:vAlign w:val="top"/>
          </w:tcPr>
          <w:p w14:paraId="6353A2F7">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r>
      <w:tr w14:paraId="258DF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noWrap w:val="0"/>
            <w:vAlign w:val="top"/>
          </w:tcPr>
          <w:p w14:paraId="31747AF0">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6" w:type="dxa"/>
            <w:noWrap w:val="0"/>
            <w:vAlign w:val="top"/>
          </w:tcPr>
          <w:p w14:paraId="358D4F19">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6" w:type="dxa"/>
            <w:noWrap w:val="0"/>
            <w:vAlign w:val="top"/>
          </w:tcPr>
          <w:p w14:paraId="14C36C4C">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6" w:type="dxa"/>
            <w:noWrap w:val="0"/>
            <w:vAlign w:val="top"/>
          </w:tcPr>
          <w:p w14:paraId="6A3FE9D6">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7" w:type="dxa"/>
            <w:noWrap w:val="0"/>
            <w:vAlign w:val="top"/>
          </w:tcPr>
          <w:p w14:paraId="3591AD7B">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7" w:type="dxa"/>
            <w:noWrap w:val="0"/>
            <w:vAlign w:val="top"/>
          </w:tcPr>
          <w:p w14:paraId="185F1CFF">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7" w:type="dxa"/>
            <w:noWrap w:val="0"/>
            <w:vAlign w:val="top"/>
          </w:tcPr>
          <w:p w14:paraId="39FC0F96">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7" w:type="dxa"/>
            <w:noWrap w:val="0"/>
            <w:vAlign w:val="top"/>
          </w:tcPr>
          <w:p w14:paraId="46881AB3">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7" w:type="dxa"/>
            <w:noWrap w:val="0"/>
            <w:vAlign w:val="top"/>
          </w:tcPr>
          <w:p w14:paraId="76A8299F">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r>
    </w:tbl>
    <w:p w14:paraId="7BF146A8">
      <w:pPr>
        <w:rPr>
          <w:rFonts w:hint="eastAsia" w:ascii="宋体" w:hAnsi="宋体"/>
          <w:color w:val="auto"/>
          <w:szCs w:val="21"/>
          <w:highlight w:val="none"/>
        </w:rPr>
      </w:pPr>
    </w:p>
    <w:p w14:paraId="37DC8755">
      <w:pPr>
        <w:spacing w:line="480" w:lineRule="exact"/>
        <w:ind w:firstLine="3360" w:firstLineChars="1600"/>
        <w:rPr>
          <w:rFonts w:hint="eastAsia" w:ascii="宋体" w:hAnsi="宋体"/>
          <w:bCs/>
          <w:color w:val="auto"/>
          <w:szCs w:val="21"/>
          <w:highlight w:val="none"/>
        </w:rPr>
      </w:pPr>
      <w:r>
        <w:rPr>
          <w:rFonts w:hint="eastAsia" w:ascii="宋体" w:hAnsi="宋体" w:cs="微软雅黑"/>
          <w:color w:val="auto"/>
          <w:kern w:val="0"/>
          <w:szCs w:val="21"/>
          <w:highlight w:val="none"/>
        </w:rPr>
        <w:t>投 标 人</w:t>
      </w:r>
      <w:r>
        <w:rPr>
          <w:rFonts w:hint="eastAsia" w:ascii="宋体" w:hAnsi="宋体"/>
          <w:bCs/>
          <w:color w:val="auto"/>
          <w:szCs w:val="21"/>
          <w:highlight w:val="none"/>
        </w:rPr>
        <w:t>：</w:t>
      </w:r>
      <w:r>
        <w:rPr>
          <w:rFonts w:hint="eastAsia" w:ascii="宋体" w:hAnsi="宋体"/>
          <w:bCs/>
          <w:color w:val="auto"/>
          <w:szCs w:val="21"/>
          <w:highlight w:val="none"/>
          <w:u w:val="single"/>
        </w:rPr>
        <w:t xml:space="preserve">                      </w:t>
      </w:r>
      <w:r>
        <w:rPr>
          <w:rFonts w:hint="eastAsia" w:ascii="宋体" w:hAnsi="宋体"/>
          <w:bCs/>
          <w:color w:val="auto"/>
          <w:szCs w:val="21"/>
          <w:highlight w:val="none"/>
        </w:rPr>
        <w:t>（盖章）</w:t>
      </w:r>
    </w:p>
    <w:p w14:paraId="11CE2B3E">
      <w:pPr>
        <w:spacing w:line="480" w:lineRule="exact"/>
        <w:ind w:firstLine="3360" w:firstLineChars="1600"/>
        <w:rPr>
          <w:rFonts w:hint="eastAsia" w:ascii="宋体" w:hAnsi="宋体"/>
          <w:bCs/>
          <w:color w:val="auto"/>
          <w:szCs w:val="21"/>
          <w:highlight w:val="none"/>
        </w:rPr>
      </w:pPr>
      <w:r>
        <w:rPr>
          <w:rFonts w:hint="eastAsia" w:ascii="宋体" w:hAnsi="宋体"/>
          <w:bCs/>
          <w:color w:val="auto"/>
          <w:szCs w:val="21"/>
          <w:highlight w:val="none"/>
        </w:rPr>
        <w:t>法定代表人或其委托代理人：</w:t>
      </w:r>
      <w:r>
        <w:rPr>
          <w:rFonts w:hint="eastAsia" w:ascii="宋体" w:hAnsi="宋体"/>
          <w:bCs/>
          <w:color w:val="auto"/>
          <w:szCs w:val="21"/>
          <w:highlight w:val="none"/>
          <w:u w:val="single"/>
        </w:rPr>
        <w:t xml:space="preserve">        </w:t>
      </w:r>
      <w:r>
        <w:rPr>
          <w:rFonts w:hint="eastAsia" w:ascii="宋体" w:hAnsi="宋体"/>
          <w:bCs/>
          <w:color w:val="auto"/>
          <w:szCs w:val="21"/>
          <w:highlight w:val="none"/>
        </w:rPr>
        <w:t>（</w:t>
      </w:r>
      <w:r>
        <w:rPr>
          <w:rFonts w:hint="eastAsia" w:ascii="宋体" w:hAnsi="宋体"/>
          <w:color w:val="auto"/>
          <w:szCs w:val="21"/>
          <w:highlight w:val="none"/>
        </w:rPr>
        <w:t>签字或盖章</w:t>
      </w:r>
      <w:r>
        <w:rPr>
          <w:rFonts w:hint="eastAsia" w:ascii="宋体" w:hAnsi="宋体"/>
          <w:bCs/>
          <w:color w:val="auto"/>
          <w:szCs w:val="21"/>
          <w:highlight w:val="none"/>
        </w:rPr>
        <w:t>）</w:t>
      </w:r>
    </w:p>
    <w:p w14:paraId="571489AD">
      <w:pPr>
        <w:tabs>
          <w:tab w:val="left" w:pos="5380"/>
          <w:tab w:val="left" w:pos="6520"/>
          <w:tab w:val="left" w:pos="7680"/>
        </w:tabs>
        <w:autoSpaceDE w:val="0"/>
        <w:autoSpaceDN w:val="0"/>
        <w:adjustRightInd w:val="0"/>
        <w:spacing w:line="380" w:lineRule="exact"/>
        <w:ind w:right="-23" w:firstLine="4620" w:firstLineChars="2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u w:val="single"/>
        </w:rPr>
        <w:t xml:space="preserve">     </w:t>
      </w:r>
      <w:r>
        <w:rPr>
          <w:rFonts w:hint="eastAsia" w:ascii="宋体" w:hAnsi="宋体" w:cs="宋体"/>
          <w:bCs/>
          <w:color w:val="auto"/>
          <w:spacing w:val="43"/>
          <w:kern w:val="0"/>
          <w:szCs w:val="21"/>
          <w:highlight w:val="none"/>
          <w:u w:val="single"/>
        </w:rPr>
        <w:t xml:space="preserve"> </w:t>
      </w:r>
      <w:r>
        <w:rPr>
          <w:rFonts w:hint="eastAsia" w:ascii="宋体" w:hAnsi="宋体" w:cs="宋体"/>
          <w:bCs/>
          <w:color w:val="auto"/>
          <w:kern w:val="0"/>
          <w:szCs w:val="21"/>
          <w:highlight w:val="none"/>
        </w:rPr>
        <w:t>年</w:t>
      </w:r>
      <w:r>
        <w:rPr>
          <w:rFonts w:hint="eastAsia" w:ascii="宋体" w:hAnsi="宋体" w:cs="宋体"/>
          <w:bCs/>
          <w:color w:val="auto"/>
          <w:kern w:val="0"/>
          <w:szCs w:val="21"/>
          <w:highlight w:val="none"/>
          <w:u w:val="single"/>
        </w:rPr>
        <w:t xml:space="preserve">       </w:t>
      </w:r>
      <w:r>
        <w:rPr>
          <w:rFonts w:hint="eastAsia" w:ascii="宋体" w:hAnsi="宋体" w:cs="宋体"/>
          <w:bCs/>
          <w:color w:val="auto"/>
          <w:kern w:val="0"/>
          <w:szCs w:val="21"/>
          <w:highlight w:val="none"/>
        </w:rPr>
        <w:t>月</w:t>
      </w:r>
      <w:r>
        <w:rPr>
          <w:rFonts w:hint="eastAsia" w:ascii="宋体" w:hAnsi="宋体" w:cs="宋体"/>
          <w:bCs/>
          <w:color w:val="auto"/>
          <w:kern w:val="0"/>
          <w:szCs w:val="21"/>
          <w:highlight w:val="none"/>
          <w:u w:val="single"/>
        </w:rPr>
        <w:t xml:space="preserve">      </w:t>
      </w:r>
      <w:r>
        <w:rPr>
          <w:rFonts w:hint="eastAsia" w:ascii="宋体" w:hAnsi="宋体" w:cs="宋体"/>
          <w:bCs/>
          <w:color w:val="auto"/>
          <w:kern w:val="0"/>
          <w:szCs w:val="21"/>
          <w:highlight w:val="none"/>
        </w:rPr>
        <w:t>日</w:t>
      </w:r>
    </w:p>
    <w:p w14:paraId="0350C295">
      <w:pPr>
        <w:tabs>
          <w:tab w:val="left" w:pos="840"/>
        </w:tabs>
        <w:autoSpaceDE w:val="0"/>
        <w:autoSpaceDN w:val="0"/>
        <w:adjustRightInd w:val="0"/>
        <w:spacing w:line="360" w:lineRule="auto"/>
        <w:jc w:val="center"/>
        <w:rPr>
          <w:rFonts w:hint="eastAsia" w:ascii="宋体" w:hAnsi="宋体" w:cs="宋体"/>
          <w:b/>
          <w:color w:val="auto"/>
          <w:szCs w:val="21"/>
          <w:highlight w:val="none"/>
          <w:lang w:val="en-GB"/>
        </w:rPr>
      </w:pPr>
      <w:r>
        <w:rPr>
          <w:rFonts w:hint="eastAsia" w:ascii="宋体" w:hAnsi="宋体"/>
          <w:b/>
          <w:color w:val="auto"/>
          <w:sz w:val="24"/>
          <w:highlight w:val="none"/>
          <w:lang w:val="en-GB"/>
        </w:rPr>
        <w:t>环境标志产品明细表</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
        <w:gridCol w:w="916"/>
        <w:gridCol w:w="916"/>
        <w:gridCol w:w="916"/>
        <w:gridCol w:w="917"/>
        <w:gridCol w:w="917"/>
        <w:gridCol w:w="917"/>
        <w:gridCol w:w="917"/>
        <w:gridCol w:w="917"/>
      </w:tblGrid>
      <w:tr w14:paraId="298DF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16" w:type="dxa"/>
            <w:noWrap w:val="0"/>
            <w:vAlign w:val="center"/>
          </w:tcPr>
          <w:p w14:paraId="27162618">
            <w:pPr>
              <w:adjustRightInd w:val="0"/>
              <w:snapToGrid w:val="0"/>
              <w:jc w:val="center"/>
              <w:rPr>
                <w:rFonts w:hint="eastAsia" w:ascii="宋体" w:hAnsi="宋体" w:cs="宋体"/>
                <w:b/>
                <w:color w:val="auto"/>
                <w:szCs w:val="21"/>
                <w:highlight w:val="none"/>
                <w:lang w:val="en-GB"/>
              </w:rPr>
            </w:pPr>
            <w:r>
              <w:rPr>
                <w:rFonts w:hint="eastAsia" w:ascii="宋体" w:hAnsi="宋体" w:cs="宋体"/>
                <w:color w:val="auto"/>
                <w:szCs w:val="21"/>
                <w:highlight w:val="none"/>
              </w:rPr>
              <w:t>序号</w:t>
            </w:r>
          </w:p>
        </w:tc>
        <w:tc>
          <w:tcPr>
            <w:tcW w:w="916" w:type="dxa"/>
            <w:noWrap w:val="0"/>
            <w:vAlign w:val="center"/>
          </w:tcPr>
          <w:p w14:paraId="0628A5E7">
            <w:pPr>
              <w:adjustRightInd w:val="0"/>
              <w:snapToGrid w:val="0"/>
              <w:jc w:val="center"/>
              <w:rPr>
                <w:rFonts w:hint="eastAsia" w:ascii="宋体" w:hAnsi="宋体" w:cs="宋体"/>
                <w:b/>
                <w:color w:val="auto"/>
                <w:szCs w:val="21"/>
                <w:highlight w:val="none"/>
                <w:lang w:val="en-GB"/>
              </w:rPr>
            </w:pPr>
            <w:r>
              <w:rPr>
                <w:rFonts w:hint="eastAsia" w:ascii="宋体" w:hAnsi="宋体" w:cs="宋体"/>
                <w:color w:val="auto"/>
                <w:szCs w:val="21"/>
                <w:highlight w:val="none"/>
              </w:rPr>
              <w:t>设备名称</w:t>
            </w:r>
          </w:p>
        </w:tc>
        <w:tc>
          <w:tcPr>
            <w:tcW w:w="916" w:type="dxa"/>
            <w:noWrap w:val="0"/>
            <w:vAlign w:val="center"/>
          </w:tcPr>
          <w:p w14:paraId="50962765">
            <w:pPr>
              <w:adjustRightInd w:val="0"/>
              <w:snapToGrid w:val="0"/>
              <w:jc w:val="center"/>
              <w:rPr>
                <w:rFonts w:hint="eastAsia" w:ascii="宋体" w:hAnsi="宋体" w:cs="宋体"/>
                <w:color w:val="auto"/>
                <w:szCs w:val="21"/>
                <w:highlight w:val="none"/>
              </w:rPr>
            </w:pPr>
            <w:r>
              <w:rPr>
                <w:rFonts w:hint="eastAsia" w:ascii="宋体" w:hAnsi="宋体" w:cs="宋体"/>
                <w:color w:val="auto"/>
                <w:szCs w:val="21"/>
                <w:highlight w:val="none"/>
              </w:rPr>
              <w:t>品牌</w:t>
            </w:r>
          </w:p>
          <w:p w14:paraId="6946F838">
            <w:pPr>
              <w:adjustRightInd w:val="0"/>
              <w:snapToGrid w:val="0"/>
              <w:jc w:val="center"/>
              <w:rPr>
                <w:rFonts w:hint="eastAsia" w:ascii="宋体" w:hAnsi="宋体" w:cs="宋体"/>
                <w:b/>
                <w:color w:val="auto"/>
                <w:szCs w:val="21"/>
                <w:highlight w:val="none"/>
                <w:lang w:val="en-GB"/>
              </w:rPr>
            </w:pPr>
            <w:r>
              <w:rPr>
                <w:rFonts w:hint="eastAsia" w:ascii="宋体" w:hAnsi="宋体" w:cs="宋体"/>
                <w:color w:val="auto"/>
                <w:szCs w:val="21"/>
                <w:highlight w:val="none"/>
              </w:rPr>
              <w:t>型号</w:t>
            </w:r>
          </w:p>
        </w:tc>
        <w:tc>
          <w:tcPr>
            <w:tcW w:w="916" w:type="dxa"/>
            <w:noWrap w:val="0"/>
            <w:vAlign w:val="center"/>
          </w:tcPr>
          <w:p w14:paraId="3652487E">
            <w:pPr>
              <w:adjustRightInd w:val="0"/>
              <w:snapToGrid w:val="0"/>
              <w:jc w:val="center"/>
              <w:rPr>
                <w:rFonts w:hint="eastAsia" w:ascii="宋体" w:hAnsi="宋体" w:cs="宋体"/>
                <w:b/>
                <w:color w:val="auto"/>
                <w:szCs w:val="21"/>
                <w:highlight w:val="none"/>
                <w:lang w:val="en-GB"/>
              </w:rPr>
            </w:pPr>
            <w:r>
              <w:rPr>
                <w:rFonts w:hint="eastAsia" w:ascii="宋体" w:hAnsi="宋体" w:cs="宋体"/>
                <w:color w:val="auto"/>
                <w:szCs w:val="21"/>
                <w:highlight w:val="none"/>
              </w:rPr>
              <w:t>制造商名称</w:t>
            </w:r>
          </w:p>
        </w:tc>
        <w:tc>
          <w:tcPr>
            <w:tcW w:w="917" w:type="dxa"/>
            <w:noWrap w:val="0"/>
            <w:vAlign w:val="center"/>
          </w:tcPr>
          <w:p w14:paraId="3D3836A6">
            <w:pPr>
              <w:adjustRightInd w:val="0"/>
              <w:snapToGrid w:val="0"/>
              <w:jc w:val="center"/>
              <w:rPr>
                <w:rFonts w:hint="eastAsia" w:ascii="宋体" w:hAnsi="宋体" w:cs="宋体"/>
                <w:b/>
                <w:color w:val="auto"/>
                <w:szCs w:val="21"/>
                <w:highlight w:val="none"/>
                <w:lang w:val="en-GB"/>
              </w:rPr>
            </w:pPr>
            <w:r>
              <w:rPr>
                <w:rFonts w:hint="eastAsia" w:ascii="宋体" w:hAnsi="宋体" w:cs="宋体"/>
                <w:color w:val="auto"/>
                <w:szCs w:val="21"/>
                <w:highlight w:val="none"/>
              </w:rPr>
              <w:t>中国环境标志认证证书编号</w:t>
            </w:r>
          </w:p>
        </w:tc>
        <w:tc>
          <w:tcPr>
            <w:tcW w:w="917" w:type="dxa"/>
            <w:noWrap w:val="0"/>
            <w:vAlign w:val="center"/>
          </w:tcPr>
          <w:p w14:paraId="1AEA54BC">
            <w:pPr>
              <w:adjustRightInd w:val="0"/>
              <w:snapToGrid w:val="0"/>
              <w:jc w:val="center"/>
              <w:rPr>
                <w:rFonts w:hint="eastAsia" w:ascii="宋体" w:hAnsi="宋体" w:cs="宋体"/>
                <w:color w:val="auto"/>
                <w:szCs w:val="21"/>
                <w:highlight w:val="none"/>
              </w:rPr>
            </w:pPr>
            <w:r>
              <w:rPr>
                <w:rFonts w:hint="eastAsia" w:ascii="宋体" w:hAnsi="宋体" w:cs="宋体"/>
                <w:color w:val="auto"/>
                <w:szCs w:val="21"/>
                <w:highlight w:val="none"/>
              </w:rPr>
              <w:t>认证证书有效</w:t>
            </w:r>
          </w:p>
          <w:p w14:paraId="3E9A097D">
            <w:pPr>
              <w:adjustRightInd w:val="0"/>
              <w:snapToGrid w:val="0"/>
              <w:jc w:val="center"/>
              <w:rPr>
                <w:rFonts w:hint="eastAsia" w:ascii="宋体" w:hAnsi="宋体" w:cs="宋体"/>
                <w:b/>
                <w:color w:val="auto"/>
                <w:szCs w:val="21"/>
                <w:highlight w:val="none"/>
                <w:lang w:val="en-GB"/>
              </w:rPr>
            </w:pPr>
            <w:r>
              <w:rPr>
                <w:rFonts w:hint="eastAsia" w:ascii="宋体" w:hAnsi="宋体" w:cs="宋体"/>
                <w:color w:val="auto"/>
                <w:szCs w:val="21"/>
                <w:highlight w:val="none"/>
              </w:rPr>
              <w:t>截止日期</w:t>
            </w:r>
          </w:p>
        </w:tc>
        <w:tc>
          <w:tcPr>
            <w:tcW w:w="917" w:type="dxa"/>
            <w:noWrap w:val="0"/>
            <w:vAlign w:val="center"/>
          </w:tcPr>
          <w:p w14:paraId="5C71DA45">
            <w:pPr>
              <w:adjustRightInd w:val="0"/>
              <w:snapToGrid w:val="0"/>
              <w:jc w:val="center"/>
              <w:rPr>
                <w:rFonts w:hint="eastAsia" w:ascii="宋体" w:hAnsi="宋体" w:cs="宋体"/>
                <w:b/>
                <w:color w:val="auto"/>
                <w:szCs w:val="21"/>
                <w:highlight w:val="none"/>
                <w:lang w:val="en-GB"/>
              </w:rPr>
            </w:pPr>
            <w:r>
              <w:rPr>
                <w:rFonts w:hint="eastAsia" w:ascii="宋体" w:hAnsi="宋体" w:cs="宋体"/>
                <w:color w:val="auto"/>
                <w:szCs w:val="21"/>
                <w:highlight w:val="none"/>
              </w:rPr>
              <w:t>数量</w:t>
            </w:r>
          </w:p>
        </w:tc>
        <w:tc>
          <w:tcPr>
            <w:tcW w:w="917" w:type="dxa"/>
            <w:noWrap w:val="0"/>
            <w:vAlign w:val="center"/>
          </w:tcPr>
          <w:p w14:paraId="18FCDCC5">
            <w:pPr>
              <w:adjustRightInd w:val="0"/>
              <w:snapToGrid w:val="0"/>
              <w:jc w:val="center"/>
              <w:rPr>
                <w:rFonts w:hint="eastAsia" w:ascii="宋体" w:hAnsi="宋体" w:cs="宋体"/>
                <w:b/>
                <w:color w:val="auto"/>
                <w:szCs w:val="21"/>
                <w:highlight w:val="none"/>
                <w:lang w:val="en-GB"/>
              </w:rPr>
            </w:pPr>
            <w:r>
              <w:rPr>
                <w:rFonts w:hint="eastAsia" w:ascii="宋体" w:hAnsi="宋体" w:cs="宋体"/>
                <w:color w:val="auto"/>
                <w:szCs w:val="21"/>
                <w:highlight w:val="none"/>
              </w:rPr>
              <w:t>单价</w:t>
            </w:r>
          </w:p>
        </w:tc>
        <w:tc>
          <w:tcPr>
            <w:tcW w:w="917" w:type="dxa"/>
            <w:noWrap w:val="0"/>
            <w:vAlign w:val="center"/>
          </w:tcPr>
          <w:p w14:paraId="7B6D95A4">
            <w:pPr>
              <w:adjustRightInd w:val="0"/>
              <w:snapToGrid w:val="0"/>
              <w:jc w:val="center"/>
              <w:rPr>
                <w:rFonts w:hint="eastAsia" w:ascii="宋体" w:hAnsi="宋体" w:cs="宋体"/>
                <w:b/>
                <w:color w:val="auto"/>
                <w:szCs w:val="21"/>
                <w:highlight w:val="none"/>
                <w:lang w:val="en-GB"/>
              </w:rPr>
            </w:pPr>
            <w:r>
              <w:rPr>
                <w:rFonts w:hint="eastAsia" w:ascii="宋体" w:hAnsi="宋体" w:cs="宋体"/>
                <w:color w:val="auto"/>
                <w:szCs w:val="21"/>
                <w:highlight w:val="none"/>
              </w:rPr>
              <w:t>总价</w:t>
            </w:r>
          </w:p>
        </w:tc>
      </w:tr>
      <w:tr w14:paraId="121C0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noWrap w:val="0"/>
            <w:vAlign w:val="top"/>
          </w:tcPr>
          <w:p w14:paraId="444C6C5D">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6" w:type="dxa"/>
            <w:noWrap w:val="0"/>
            <w:vAlign w:val="top"/>
          </w:tcPr>
          <w:p w14:paraId="7B604BD2">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6" w:type="dxa"/>
            <w:noWrap w:val="0"/>
            <w:vAlign w:val="top"/>
          </w:tcPr>
          <w:p w14:paraId="6A962D35">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6" w:type="dxa"/>
            <w:noWrap w:val="0"/>
            <w:vAlign w:val="top"/>
          </w:tcPr>
          <w:p w14:paraId="71D270F1">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7" w:type="dxa"/>
            <w:noWrap w:val="0"/>
            <w:vAlign w:val="top"/>
          </w:tcPr>
          <w:p w14:paraId="5AAB73FF">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7" w:type="dxa"/>
            <w:noWrap w:val="0"/>
            <w:vAlign w:val="top"/>
          </w:tcPr>
          <w:p w14:paraId="2D6E853C">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7" w:type="dxa"/>
            <w:noWrap w:val="0"/>
            <w:vAlign w:val="top"/>
          </w:tcPr>
          <w:p w14:paraId="7D00A005">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7" w:type="dxa"/>
            <w:noWrap w:val="0"/>
            <w:vAlign w:val="top"/>
          </w:tcPr>
          <w:p w14:paraId="74AEF615">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7" w:type="dxa"/>
            <w:noWrap w:val="0"/>
            <w:vAlign w:val="top"/>
          </w:tcPr>
          <w:p w14:paraId="61DF62EC">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r>
      <w:tr w14:paraId="0D1BD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noWrap w:val="0"/>
            <w:vAlign w:val="top"/>
          </w:tcPr>
          <w:p w14:paraId="30A7B16A">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6" w:type="dxa"/>
            <w:noWrap w:val="0"/>
            <w:vAlign w:val="top"/>
          </w:tcPr>
          <w:p w14:paraId="27FDCDB3">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6" w:type="dxa"/>
            <w:noWrap w:val="0"/>
            <w:vAlign w:val="top"/>
          </w:tcPr>
          <w:p w14:paraId="6C02142A">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6" w:type="dxa"/>
            <w:noWrap w:val="0"/>
            <w:vAlign w:val="top"/>
          </w:tcPr>
          <w:p w14:paraId="257B7B14">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7" w:type="dxa"/>
            <w:noWrap w:val="0"/>
            <w:vAlign w:val="top"/>
          </w:tcPr>
          <w:p w14:paraId="600F9EE8">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7" w:type="dxa"/>
            <w:noWrap w:val="0"/>
            <w:vAlign w:val="top"/>
          </w:tcPr>
          <w:p w14:paraId="1BC97030">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7" w:type="dxa"/>
            <w:noWrap w:val="0"/>
            <w:vAlign w:val="top"/>
          </w:tcPr>
          <w:p w14:paraId="4CE3367E">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7" w:type="dxa"/>
            <w:noWrap w:val="0"/>
            <w:vAlign w:val="top"/>
          </w:tcPr>
          <w:p w14:paraId="53DFDA8C">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7" w:type="dxa"/>
            <w:noWrap w:val="0"/>
            <w:vAlign w:val="top"/>
          </w:tcPr>
          <w:p w14:paraId="67ED10AD">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r>
      <w:tr w14:paraId="1D60B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noWrap w:val="0"/>
            <w:vAlign w:val="top"/>
          </w:tcPr>
          <w:p w14:paraId="292024F0">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6" w:type="dxa"/>
            <w:noWrap w:val="0"/>
            <w:vAlign w:val="top"/>
          </w:tcPr>
          <w:p w14:paraId="268FCD53">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6" w:type="dxa"/>
            <w:noWrap w:val="0"/>
            <w:vAlign w:val="top"/>
          </w:tcPr>
          <w:p w14:paraId="160650E0">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6" w:type="dxa"/>
            <w:noWrap w:val="0"/>
            <w:vAlign w:val="top"/>
          </w:tcPr>
          <w:p w14:paraId="1FDBB564">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7" w:type="dxa"/>
            <w:noWrap w:val="0"/>
            <w:vAlign w:val="top"/>
          </w:tcPr>
          <w:p w14:paraId="76345077">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7" w:type="dxa"/>
            <w:noWrap w:val="0"/>
            <w:vAlign w:val="top"/>
          </w:tcPr>
          <w:p w14:paraId="2388650B">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7" w:type="dxa"/>
            <w:noWrap w:val="0"/>
            <w:vAlign w:val="top"/>
          </w:tcPr>
          <w:p w14:paraId="2C55D896">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7" w:type="dxa"/>
            <w:noWrap w:val="0"/>
            <w:vAlign w:val="top"/>
          </w:tcPr>
          <w:p w14:paraId="2C4D0041">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c>
          <w:tcPr>
            <w:tcW w:w="917" w:type="dxa"/>
            <w:noWrap w:val="0"/>
            <w:vAlign w:val="top"/>
          </w:tcPr>
          <w:p w14:paraId="17D4D6DD">
            <w:pPr>
              <w:tabs>
                <w:tab w:val="left" w:pos="840"/>
              </w:tabs>
              <w:autoSpaceDE w:val="0"/>
              <w:autoSpaceDN w:val="0"/>
              <w:adjustRightInd w:val="0"/>
              <w:spacing w:line="360" w:lineRule="auto"/>
              <w:rPr>
                <w:rFonts w:hint="eastAsia" w:ascii="宋体" w:hAnsi="宋体" w:cs="宋体"/>
                <w:b/>
                <w:color w:val="auto"/>
                <w:szCs w:val="21"/>
                <w:highlight w:val="none"/>
                <w:lang w:val="en-GB"/>
              </w:rPr>
            </w:pPr>
          </w:p>
        </w:tc>
      </w:tr>
    </w:tbl>
    <w:p w14:paraId="145F52CA">
      <w:pPr>
        <w:tabs>
          <w:tab w:val="left" w:pos="840"/>
        </w:tabs>
        <w:autoSpaceDE w:val="0"/>
        <w:autoSpaceDN w:val="0"/>
        <w:adjustRightInd w:val="0"/>
        <w:spacing w:line="360" w:lineRule="auto"/>
        <w:rPr>
          <w:rFonts w:hint="eastAsia" w:ascii="宋体" w:hAnsi="宋体" w:cs="宋体"/>
          <w:b/>
          <w:color w:val="auto"/>
          <w:szCs w:val="21"/>
          <w:highlight w:val="none"/>
          <w:lang w:val="en-GB"/>
        </w:rPr>
      </w:pPr>
    </w:p>
    <w:p w14:paraId="3571B9DF">
      <w:pPr>
        <w:spacing w:line="480" w:lineRule="exact"/>
        <w:ind w:firstLine="3360" w:firstLineChars="1600"/>
        <w:rPr>
          <w:rFonts w:hint="eastAsia" w:ascii="宋体" w:hAnsi="宋体"/>
          <w:bCs/>
          <w:color w:val="auto"/>
          <w:szCs w:val="21"/>
          <w:highlight w:val="none"/>
        </w:rPr>
      </w:pPr>
      <w:r>
        <w:rPr>
          <w:rFonts w:hint="eastAsia" w:ascii="宋体" w:hAnsi="宋体" w:cs="微软雅黑"/>
          <w:color w:val="auto"/>
          <w:kern w:val="0"/>
          <w:szCs w:val="21"/>
          <w:highlight w:val="none"/>
        </w:rPr>
        <w:t>投 标 人</w:t>
      </w:r>
      <w:r>
        <w:rPr>
          <w:rFonts w:hint="eastAsia" w:ascii="宋体" w:hAnsi="宋体"/>
          <w:bCs/>
          <w:color w:val="auto"/>
          <w:szCs w:val="21"/>
          <w:highlight w:val="none"/>
        </w:rPr>
        <w:t>：</w:t>
      </w:r>
      <w:r>
        <w:rPr>
          <w:rFonts w:hint="eastAsia" w:ascii="宋体" w:hAnsi="宋体"/>
          <w:bCs/>
          <w:color w:val="auto"/>
          <w:szCs w:val="21"/>
          <w:highlight w:val="none"/>
          <w:u w:val="single"/>
        </w:rPr>
        <w:t xml:space="preserve">                      </w:t>
      </w:r>
      <w:r>
        <w:rPr>
          <w:rFonts w:hint="eastAsia" w:ascii="宋体" w:hAnsi="宋体"/>
          <w:bCs/>
          <w:color w:val="auto"/>
          <w:szCs w:val="21"/>
          <w:highlight w:val="none"/>
        </w:rPr>
        <w:t>（盖章）</w:t>
      </w:r>
    </w:p>
    <w:p w14:paraId="0AA9D111">
      <w:pPr>
        <w:spacing w:line="480" w:lineRule="exact"/>
        <w:ind w:firstLine="3360" w:firstLineChars="1600"/>
        <w:rPr>
          <w:rFonts w:hint="eastAsia" w:ascii="宋体" w:hAnsi="宋体"/>
          <w:bCs/>
          <w:color w:val="auto"/>
          <w:szCs w:val="21"/>
          <w:highlight w:val="none"/>
        </w:rPr>
      </w:pPr>
      <w:r>
        <w:rPr>
          <w:rFonts w:hint="eastAsia" w:ascii="宋体" w:hAnsi="宋体"/>
          <w:bCs/>
          <w:color w:val="auto"/>
          <w:szCs w:val="21"/>
          <w:highlight w:val="none"/>
        </w:rPr>
        <w:t>法定代表人或其委托代理人：</w:t>
      </w:r>
      <w:r>
        <w:rPr>
          <w:rFonts w:hint="eastAsia" w:ascii="宋体" w:hAnsi="宋体"/>
          <w:bCs/>
          <w:color w:val="auto"/>
          <w:szCs w:val="21"/>
          <w:highlight w:val="none"/>
          <w:u w:val="single"/>
        </w:rPr>
        <w:t xml:space="preserve">        </w:t>
      </w:r>
      <w:r>
        <w:rPr>
          <w:rFonts w:hint="eastAsia" w:ascii="宋体" w:hAnsi="宋体"/>
          <w:bCs/>
          <w:color w:val="auto"/>
          <w:szCs w:val="21"/>
          <w:highlight w:val="none"/>
        </w:rPr>
        <w:t>（</w:t>
      </w:r>
      <w:r>
        <w:rPr>
          <w:rFonts w:hint="eastAsia" w:ascii="宋体" w:hAnsi="宋体"/>
          <w:color w:val="auto"/>
          <w:szCs w:val="21"/>
          <w:highlight w:val="none"/>
        </w:rPr>
        <w:t>签字或盖章</w:t>
      </w:r>
      <w:r>
        <w:rPr>
          <w:rFonts w:hint="eastAsia" w:ascii="宋体" w:hAnsi="宋体"/>
          <w:bCs/>
          <w:color w:val="auto"/>
          <w:szCs w:val="21"/>
          <w:highlight w:val="none"/>
        </w:rPr>
        <w:t>）</w:t>
      </w:r>
    </w:p>
    <w:p w14:paraId="67FE6EB6">
      <w:pPr>
        <w:tabs>
          <w:tab w:val="left" w:pos="5380"/>
          <w:tab w:val="left" w:pos="6520"/>
          <w:tab w:val="left" w:pos="7680"/>
        </w:tabs>
        <w:autoSpaceDE w:val="0"/>
        <w:autoSpaceDN w:val="0"/>
        <w:adjustRightInd w:val="0"/>
        <w:spacing w:line="380" w:lineRule="exact"/>
        <w:ind w:right="-23" w:firstLine="4620" w:firstLineChars="2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u w:val="single"/>
        </w:rPr>
        <w:t xml:space="preserve">     </w:t>
      </w:r>
      <w:r>
        <w:rPr>
          <w:rFonts w:hint="eastAsia" w:ascii="宋体" w:hAnsi="宋体" w:cs="宋体"/>
          <w:bCs/>
          <w:color w:val="auto"/>
          <w:spacing w:val="43"/>
          <w:kern w:val="0"/>
          <w:szCs w:val="21"/>
          <w:highlight w:val="none"/>
          <w:u w:val="single"/>
        </w:rPr>
        <w:t xml:space="preserve"> </w:t>
      </w:r>
      <w:r>
        <w:rPr>
          <w:rFonts w:hint="eastAsia" w:ascii="宋体" w:hAnsi="宋体" w:cs="宋体"/>
          <w:bCs/>
          <w:color w:val="auto"/>
          <w:kern w:val="0"/>
          <w:szCs w:val="21"/>
          <w:highlight w:val="none"/>
        </w:rPr>
        <w:t>年</w:t>
      </w:r>
      <w:r>
        <w:rPr>
          <w:rFonts w:hint="eastAsia" w:ascii="宋体" w:hAnsi="宋体" w:cs="宋体"/>
          <w:bCs/>
          <w:color w:val="auto"/>
          <w:kern w:val="0"/>
          <w:szCs w:val="21"/>
          <w:highlight w:val="none"/>
          <w:u w:val="single"/>
        </w:rPr>
        <w:t xml:space="preserve">       </w:t>
      </w:r>
      <w:r>
        <w:rPr>
          <w:rFonts w:hint="eastAsia" w:ascii="宋体" w:hAnsi="宋体" w:cs="宋体"/>
          <w:bCs/>
          <w:color w:val="auto"/>
          <w:kern w:val="0"/>
          <w:szCs w:val="21"/>
          <w:highlight w:val="none"/>
        </w:rPr>
        <w:t>月</w:t>
      </w:r>
      <w:r>
        <w:rPr>
          <w:rFonts w:hint="eastAsia" w:ascii="宋体" w:hAnsi="宋体" w:cs="宋体"/>
          <w:bCs/>
          <w:color w:val="auto"/>
          <w:kern w:val="0"/>
          <w:szCs w:val="21"/>
          <w:highlight w:val="none"/>
          <w:u w:val="single"/>
        </w:rPr>
        <w:t xml:space="preserve">      </w:t>
      </w:r>
      <w:r>
        <w:rPr>
          <w:rFonts w:hint="eastAsia" w:ascii="宋体" w:hAnsi="宋体" w:cs="宋体"/>
          <w:bCs/>
          <w:color w:val="auto"/>
          <w:kern w:val="0"/>
          <w:szCs w:val="21"/>
          <w:highlight w:val="none"/>
        </w:rPr>
        <w:t>日</w:t>
      </w:r>
    </w:p>
    <w:p w14:paraId="7EFB14D7">
      <w:pPr>
        <w:pStyle w:val="26"/>
        <w:spacing w:line="360" w:lineRule="auto"/>
        <w:ind w:left="718" w:hanging="718" w:hangingChars="342"/>
        <w:rPr>
          <w:rFonts w:hint="eastAsia" w:ascii="宋体" w:hAnsi="宋体" w:cs="宋体"/>
          <w:color w:val="auto"/>
          <w:szCs w:val="21"/>
          <w:highlight w:val="none"/>
          <w:lang w:val="en-GB"/>
        </w:rPr>
      </w:pPr>
    </w:p>
    <w:p w14:paraId="38F25B2C">
      <w:pPr>
        <w:pStyle w:val="26"/>
        <w:spacing w:line="360" w:lineRule="auto"/>
        <w:ind w:left="718" w:hanging="718" w:hangingChars="342"/>
        <w:rPr>
          <w:rFonts w:hint="eastAsia" w:ascii="宋体" w:hAnsi="宋体" w:cs="宋体"/>
          <w:color w:val="auto"/>
          <w:szCs w:val="21"/>
          <w:highlight w:val="none"/>
          <w:lang w:val="en-GB"/>
        </w:rPr>
      </w:pPr>
      <w:r>
        <w:rPr>
          <w:rFonts w:hint="eastAsia" w:ascii="宋体" w:hAnsi="宋体" w:cs="宋体"/>
          <w:color w:val="auto"/>
          <w:szCs w:val="21"/>
          <w:highlight w:val="none"/>
          <w:lang w:val="en-GB"/>
        </w:rPr>
        <w:t>填报要求：</w:t>
      </w:r>
    </w:p>
    <w:p w14:paraId="1DF0289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 本表的设备名称、品牌型号、金额应与</w:t>
      </w:r>
      <w:r>
        <w:rPr>
          <w:rFonts w:hint="eastAsia" w:ascii="宋体" w:hAnsi="宋体" w:cs="宋体"/>
          <w:bCs/>
          <w:color w:val="auto"/>
          <w:szCs w:val="21"/>
          <w:highlight w:val="none"/>
        </w:rPr>
        <w:t>货物分项报价一览表</w:t>
      </w:r>
      <w:r>
        <w:rPr>
          <w:rFonts w:hint="eastAsia" w:ascii="宋体" w:hAnsi="宋体" w:cs="宋体"/>
          <w:color w:val="auto"/>
          <w:szCs w:val="21"/>
          <w:highlight w:val="none"/>
        </w:rPr>
        <w:t>一致。</w:t>
      </w:r>
    </w:p>
    <w:p w14:paraId="15FE33A5">
      <w:pPr>
        <w:spacing w:line="360" w:lineRule="auto"/>
        <w:ind w:firstLine="420" w:firstLineChars="200"/>
        <w:rPr>
          <w:rFonts w:hint="eastAsia" w:ascii="宋体" w:hAnsi="宋体" w:cs="宋体"/>
          <w:b/>
          <w:color w:val="auto"/>
          <w:szCs w:val="21"/>
          <w:highlight w:val="none"/>
        </w:rPr>
      </w:pPr>
      <w:r>
        <w:rPr>
          <w:rFonts w:hint="eastAsia" w:ascii="宋体" w:hAnsi="宋体" w:cs="宋体"/>
          <w:color w:val="auto"/>
          <w:szCs w:val="21"/>
          <w:highlight w:val="none"/>
        </w:rPr>
        <w:t>2. 节能产品是指财政部和国家发展改革委员会公布的《节能产品政府采购品目清单》中的产品，可在中华人民共和国财政部网站（http://www.mof.gov.cn）、中国政府采购网（http://www.ccgp.gov.cn/）查阅。</w:t>
      </w:r>
      <w:r>
        <w:rPr>
          <w:rFonts w:hint="eastAsia" w:ascii="宋体" w:hAnsi="宋体" w:cs="宋体"/>
          <w:b/>
          <w:color w:val="auto"/>
          <w:szCs w:val="21"/>
          <w:highlight w:val="none"/>
        </w:rPr>
        <w:t>投标人须在投标文件中附该产品经国家确定的认证机构出具的、处于有效期之内的《国家节能产品认证证书》复印件，否则评标委员会有权不予认可。</w:t>
      </w:r>
    </w:p>
    <w:p w14:paraId="23EE921A">
      <w:pPr>
        <w:spacing w:line="360" w:lineRule="auto"/>
        <w:ind w:firstLine="420" w:firstLineChars="200"/>
        <w:rPr>
          <w:rFonts w:hint="eastAsia" w:ascii="宋体" w:hAnsi="宋体" w:cs="宋体"/>
          <w:b/>
          <w:color w:val="auto"/>
          <w:szCs w:val="21"/>
          <w:highlight w:val="none"/>
        </w:rPr>
      </w:pPr>
      <w:r>
        <w:rPr>
          <w:rFonts w:hint="eastAsia" w:ascii="宋体" w:hAnsi="宋体" w:cs="宋体"/>
          <w:color w:val="auto"/>
          <w:szCs w:val="21"/>
          <w:highlight w:val="none"/>
        </w:rPr>
        <w:t>3. 环境标志产品是指财政部、环境保护部发布的《环境标志产品政府采购品目清单》中的产品，可在中华人民共和国财政部网站（http://www.mof.gov.cn）、中国政府采购网（http://www.ccgp.gov.cn/）查阅。</w:t>
      </w:r>
      <w:r>
        <w:rPr>
          <w:rFonts w:hint="eastAsia" w:ascii="宋体" w:hAnsi="宋体" w:cs="宋体"/>
          <w:b/>
          <w:color w:val="auto"/>
          <w:szCs w:val="21"/>
          <w:highlight w:val="none"/>
        </w:rPr>
        <w:t>投标人须在投标文件中附该产品经国家确定的认证机构出具的、处于有效期之内的《中国环境标志产品认证证书》复印件，否则评委委员会有权不予认可。</w:t>
      </w:r>
    </w:p>
    <w:p w14:paraId="60BE566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 请投标人正确填写本表，所填内容将作为评审的依据。其内容或数据应与对应的证明资料相符。</w:t>
      </w:r>
    </w:p>
    <w:p w14:paraId="1169C50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 没有相关产品可不提供本表。</w:t>
      </w:r>
    </w:p>
    <w:p w14:paraId="5FCE511F">
      <w:pPr>
        <w:rPr>
          <w:rFonts w:hint="eastAsia"/>
          <w:color w:val="auto"/>
          <w:highlight w:val="none"/>
        </w:rPr>
      </w:pPr>
    </w:p>
    <w:p w14:paraId="0EA093DD">
      <w:pPr>
        <w:pStyle w:val="3"/>
        <w:numPr>
          <w:ilvl w:val="0"/>
          <w:numId w:val="4"/>
        </w:numPr>
        <w:tabs>
          <w:tab w:val="left" w:pos="840"/>
        </w:tabs>
        <w:jc w:val="center"/>
        <w:rPr>
          <w:rFonts w:hint="eastAsia" w:ascii="宋体" w:hAnsi="宋体"/>
          <w:color w:val="auto"/>
          <w:szCs w:val="24"/>
          <w:highlight w:val="none"/>
        </w:rPr>
      </w:pPr>
      <w:r>
        <w:rPr>
          <w:rFonts w:hint="eastAsia" w:ascii="宋体" w:hAnsi="宋体"/>
          <w:color w:val="auto"/>
          <w:szCs w:val="24"/>
          <w:highlight w:val="none"/>
        </w:rPr>
        <w:br w:type="page"/>
      </w:r>
      <w:bookmarkStart w:id="44" w:name="_Toc96"/>
      <w:r>
        <w:rPr>
          <w:rFonts w:hint="eastAsia" w:ascii="宋体" w:hAnsi="宋体"/>
          <w:color w:val="auto"/>
          <w:szCs w:val="24"/>
          <w:highlight w:val="none"/>
        </w:rPr>
        <w:t>其他资料</w:t>
      </w:r>
      <w:bookmarkEnd w:id="44"/>
    </w:p>
    <w:p w14:paraId="2544DA77">
      <w:bookmarkStart w:id="45" w:name="_GoBack"/>
      <w:bookmarkEnd w:id="4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6D20F">
    <w:pPr>
      <w:pStyle w:val="15"/>
      <w:pBdr>
        <w:top w:val="single" w:color="auto" w:sz="4" w:space="0"/>
      </w:pBdr>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F0EFB6">
                          <w:pPr>
                            <w:pStyle w:val="15"/>
                            <w:rPr>
                              <w:rFonts w:hint="eastAsia"/>
                            </w:rPr>
                          </w:pPr>
                          <w:r>
                            <w:rPr>
                              <w:rFonts w:hint="eastAsia"/>
                            </w:rPr>
                            <w:fldChar w:fldCharType="begin"/>
                          </w:r>
                          <w:r>
                            <w:rPr>
                              <w:rFonts w:hint="eastAsia"/>
                            </w:rPr>
                            <w:instrText xml:space="preserve"> PAGE  \* MERGEFORMAT </w:instrText>
                          </w:r>
                          <w:r>
                            <w:rPr>
                              <w:rFonts w:hint="eastAsia"/>
                            </w:rPr>
                            <w:fldChar w:fldCharType="separate"/>
                          </w:r>
                          <w:r>
                            <w:t>53</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v:fill on="f" focussize="0,0"/>
              <v:stroke on="f"/>
              <v:imagedata o:title=""/>
              <o:lock v:ext="edit" aspectratio="f"/>
              <v:textbox inset="0mm,0mm,0mm,0mm" style="mso-fit-shape-to-text:t;">
                <w:txbxContent>
                  <w:p w14:paraId="5AF0EFB6">
                    <w:pPr>
                      <w:pStyle w:val="15"/>
                      <w:rPr>
                        <w:rFonts w:hint="eastAsia"/>
                      </w:rPr>
                    </w:pPr>
                    <w:r>
                      <w:rPr>
                        <w:rFonts w:hint="eastAsia"/>
                      </w:rPr>
                      <w:fldChar w:fldCharType="begin"/>
                    </w:r>
                    <w:r>
                      <w:rPr>
                        <w:rFonts w:hint="eastAsia"/>
                      </w:rPr>
                      <w:instrText xml:space="preserve"> PAGE  \* MERGEFORMAT </w:instrText>
                    </w:r>
                    <w:r>
                      <w:rPr>
                        <w:rFonts w:hint="eastAsia"/>
                      </w:rPr>
                      <w:fldChar w:fldCharType="separate"/>
                    </w:r>
                    <w:r>
                      <w:t>53</w:t>
                    </w:r>
                    <w:r>
                      <w:rPr>
                        <w:rFonts w:hint="eastAsia"/>
                      </w:rPr>
                      <w:fldChar w:fldCharType="end"/>
                    </w:r>
                  </w:p>
                </w:txbxContent>
              </v:textbox>
            </v:shape>
          </w:pict>
        </mc:Fallback>
      </mc:AlternateContent>
    </w:r>
    <w:r>
      <w:rPr>
        <w:rStyle w:val="21"/>
        <w:rFonts w:hint="eastAsia"/>
        <w:lang w:eastAsia="zh-CN"/>
      </w:rPr>
      <w:t>河南恒展工程咨询有限公司</w:t>
    </w:r>
    <w:r>
      <w:rPr>
        <w:rStyle w:val="21"/>
        <w:rFonts w:hint="eastAsia"/>
      </w:rPr>
      <w:t xml:space="preserve">      </w:t>
    </w:r>
    <w:r>
      <w:rPr>
        <w:rFonts w:hint="eastAsia" w:ascii="宋体" w:hAnsi="宋体"/>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B4AD8">
    <w:pPr>
      <w:pStyle w:val="27"/>
      <w:framePr w:wrap="around" w:vAnchor="text" w:hAnchor="margin" w:xAlign="right" w:y="1"/>
    </w:pPr>
    <w:r>
      <w:fldChar w:fldCharType="begin"/>
    </w:r>
    <w:r>
      <w:instrText xml:space="preserve">PAGE  </w:instrText>
    </w:r>
    <w:r>
      <w:fldChar w:fldCharType="end"/>
    </w:r>
  </w:p>
  <w:p w14:paraId="3FB4A290">
    <w:pPr>
      <w:pStyle w:val="2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C288A">
    <w:pPr>
      <w:pStyle w:val="15"/>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FFC6D">
    <w:pPr>
      <w:pBdr>
        <w:bottom w:val="single" w:color="auto" w:sz="4" w:space="1"/>
      </w:pBdr>
      <w:jc w:val="right"/>
      <w:rPr>
        <w:rFonts w:hint="eastAsia" w:ascii="宋体" w:hAnsi="宋体"/>
        <w:b/>
        <w:sz w:val="18"/>
        <w:szCs w:val="18"/>
      </w:rPr>
    </w:pPr>
    <w:r>
      <w:rPr>
        <w:rFonts w:hint="eastAsia"/>
      </w:rPr>
      <w:t xml:space="preserve">             </w:t>
    </w:r>
    <w:r>
      <w:rPr>
        <w:rFonts w:hint="eastAsia"/>
        <w:sz w:val="18"/>
        <w:szCs w:val="18"/>
        <w:lang w:eastAsia="zh-CN"/>
      </w:rPr>
      <w:t>尉氏县中心医院（尉氏县第三医共体总医院）儿童康复设备一批采购项目</w:t>
    </w:r>
    <w:r>
      <w:rPr>
        <w:rFonts w:hint="eastAsia"/>
        <w:sz w:val="18"/>
        <w:szCs w:val="18"/>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8BD006"/>
    <w:multiLevelType w:val="singleLevel"/>
    <w:tmpl w:val="C78BD006"/>
    <w:lvl w:ilvl="0" w:tentative="0">
      <w:start w:val="1"/>
      <w:numFmt w:val="chineseCountingThousand"/>
      <w:lvlText w:val="%1、"/>
      <w:lvlJc w:val="left"/>
      <w:pPr>
        <w:ind w:left="420" w:hanging="420"/>
      </w:pPr>
    </w:lvl>
  </w:abstractNum>
  <w:abstractNum w:abstractNumId="1">
    <w:nsid w:val="0B973F85"/>
    <w:multiLevelType w:val="multilevel"/>
    <w:tmpl w:val="0B973F85"/>
    <w:lvl w:ilvl="0" w:tentative="0">
      <w:start w:val="1"/>
      <w:numFmt w:val="chineseCountingThousand"/>
      <w:lvlText w:val="(%1)"/>
      <w:lvlJc w:val="left"/>
      <w:pPr>
        <w:tabs>
          <w:tab w:val="left" w:pos="425"/>
        </w:tabs>
        <w:ind w:left="425" w:hanging="425"/>
      </w:pPr>
      <w:rPr>
        <w:rFonts w:hint="eastAsia"/>
        <w:sz w:val="21"/>
        <w:szCs w:val="21"/>
      </w:rPr>
    </w:lvl>
    <w:lvl w:ilvl="1" w:tentative="0">
      <w:start w:val="1"/>
      <w:numFmt w:val="upperLetter"/>
      <w:lvlText w:val="%23.1"/>
      <w:lvlJc w:val="left"/>
      <w:pPr>
        <w:tabs>
          <w:tab w:val="left" w:pos="992"/>
        </w:tabs>
        <w:ind w:left="992" w:hanging="567"/>
      </w:pPr>
      <w:rPr>
        <w:rFonts w:hint="eastAsia"/>
      </w:rPr>
    </w:lvl>
    <w:lvl w:ilvl="2" w:tentative="0">
      <w:start w:val="1"/>
      <w:numFmt w:val="decimal"/>
      <w:lvlText w:val="3.%3"/>
      <w:lvlJc w:val="left"/>
      <w:pPr>
        <w:tabs>
          <w:tab w:val="left" w:pos="1418"/>
        </w:tabs>
        <w:ind w:left="1418" w:hanging="567"/>
      </w:pPr>
      <w:rPr>
        <w:rFonts w:hint="eastAsia"/>
      </w:rPr>
    </w:lvl>
    <w:lvl w:ilvl="3" w:tentative="0">
      <w:start w:val="1"/>
      <w:numFmt w:val="decimal"/>
      <w:lvlText w:val="%2"/>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
    <w:nsid w:val="0D7C3C66"/>
    <w:multiLevelType w:val="singleLevel"/>
    <w:tmpl w:val="0D7C3C66"/>
    <w:lvl w:ilvl="0" w:tentative="0">
      <w:start w:val="1"/>
      <w:numFmt w:val="decimal"/>
      <w:suff w:val="space"/>
      <w:lvlText w:val="%1."/>
      <w:lvlJc w:val="left"/>
    </w:lvl>
  </w:abstractNum>
  <w:abstractNum w:abstractNumId="3">
    <w:nsid w:val="25E9A5A3"/>
    <w:multiLevelType w:val="singleLevel"/>
    <w:tmpl w:val="25E9A5A3"/>
    <w:lvl w:ilvl="0" w:tentative="0">
      <w:start w:val="1"/>
      <w:numFmt w:val="decimal"/>
      <w:suff w:val="space"/>
      <w:lvlText w:val="%1."/>
      <w:lvlJc w:val="left"/>
    </w:lvl>
  </w:abstractNum>
  <w:abstractNum w:abstractNumId="4">
    <w:nsid w:val="2B15AD7D"/>
    <w:multiLevelType w:val="singleLevel"/>
    <w:tmpl w:val="2B15AD7D"/>
    <w:lvl w:ilvl="0" w:tentative="0">
      <w:start w:val="1"/>
      <w:numFmt w:val="decimal"/>
      <w:lvlText w:val="(%1)"/>
      <w:lvlJc w:val="left"/>
      <w:pPr>
        <w:tabs>
          <w:tab w:val="left" w:pos="312"/>
        </w:tabs>
      </w:pPr>
    </w:lvl>
  </w:abstractNum>
  <w:abstractNum w:abstractNumId="5">
    <w:nsid w:val="59CF4BD5"/>
    <w:multiLevelType w:val="multilevel"/>
    <w:tmpl w:val="59CF4BD5"/>
    <w:lvl w:ilvl="0" w:tentative="0">
      <w:start w:val="1"/>
      <w:numFmt w:val="chineseCountingThousand"/>
      <w:lvlText w:val="%1、"/>
      <w:lvlJc w:val="left"/>
      <w:pPr>
        <w:tabs>
          <w:tab w:val="left" w:pos="420"/>
        </w:tabs>
        <w:ind w:left="420" w:hanging="420"/>
      </w:pPr>
      <w:rPr>
        <w:sz w:val="24"/>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636E47B0"/>
    <w:multiLevelType w:val="multilevel"/>
    <w:tmpl w:val="636E47B0"/>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6ADD6F58"/>
    <w:multiLevelType w:val="singleLevel"/>
    <w:tmpl w:val="6ADD6F58"/>
    <w:lvl w:ilvl="0" w:tentative="0">
      <w:start w:val="1"/>
      <w:numFmt w:val="chineseCountingThousand"/>
      <w:lvlText w:val="%1、"/>
      <w:lvlJc w:val="left"/>
      <w:pPr>
        <w:ind w:left="420" w:hanging="420"/>
      </w:pPr>
    </w:lvl>
  </w:abstractNum>
  <w:abstractNum w:abstractNumId="8">
    <w:nsid w:val="72EB696C"/>
    <w:multiLevelType w:val="multilevel"/>
    <w:tmpl w:val="72EB696C"/>
    <w:lvl w:ilvl="0" w:tentative="0">
      <w:start w:val="1"/>
      <w:numFmt w:val="chineseCountingThousand"/>
      <w:lvlText w:val="(%1)"/>
      <w:lvlJc w:val="left"/>
      <w:pPr>
        <w:tabs>
          <w:tab w:val="left" w:pos="420"/>
        </w:tabs>
        <w:ind w:left="420" w:hanging="420"/>
      </w:pPr>
      <w:rPr>
        <w:rFonts w:hint="eastAsia"/>
      </w:rPr>
    </w:lvl>
    <w:lvl w:ilvl="1" w:tentative="0">
      <w:start w:val="1"/>
      <w:numFmt w:val="decimal"/>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7"/>
  </w:num>
  <w:num w:numId="2">
    <w:abstractNumId w:val="0"/>
  </w:num>
  <w:num w:numId="3">
    <w:abstractNumId w:val="8"/>
  </w:num>
  <w:num w:numId="4">
    <w:abstractNumId w:val="5"/>
  </w:num>
  <w:num w:numId="5">
    <w:abstractNumId w:val="6"/>
  </w:num>
  <w:num w:numId="6">
    <w:abstractNumId w:val="4"/>
  </w:num>
  <w:num w:numId="7">
    <w:abstractNumId w:val="1"/>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51165A"/>
    <w:rsid w:val="186F4297"/>
    <w:rsid w:val="1B2A1BF3"/>
    <w:rsid w:val="2951165A"/>
    <w:rsid w:val="58574384"/>
    <w:rsid w:val="68EE7B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jc w:val="center"/>
      <w:outlineLvl w:val="0"/>
    </w:pPr>
    <w:rPr>
      <w:rFonts w:ascii="Arial" w:hAnsi="Arial" w:eastAsia="宋体" w:cs="Arial"/>
      <w:b/>
      <w:snapToGrid w:val="0"/>
      <w:color w:val="000000"/>
      <w:kern w:val="44"/>
      <w:sz w:val="44"/>
      <w:szCs w:val="21"/>
      <w:lang w:eastAsia="en-US"/>
    </w:rPr>
  </w:style>
  <w:style w:type="paragraph" w:styleId="3">
    <w:name w:val="heading 2"/>
    <w:basedOn w:val="1"/>
    <w:next w:val="1"/>
    <w:qFormat/>
    <w:uiPriority w:val="99"/>
    <w:pPr>
      <w:keepNext/>
      <w:keepLines/>
      <w:numPr>
        <w:ilvl w:val="1"/>
        <w:numId w:val="0"/>
      </w:numPr>
      <w:spacing w:line="360" w:lineRule="auto"/>
      <w:ind w:left="0" w:firstLine="0"/>
      <w:jc w:val="left"/>
      <w:outlineLvl w:val="1"/>
    </w:pPr>
    <w:rPr>
      <w:rFonts w:ascii="Arial" w:hAnsi="Arial" w:eastAsia="宋体"/>
      <w:b/>
      <w:sz w:val="24"/>
      <w:szCs w:val="20"/>
    </w:rPr>
  </w:style>
  <w:style w:type="paragraph" w:styleId="4">
    <w:name w:val="heading 3"/>
    <w:basedOn w:val="1"/>
    <w:next w:val="1"/>
    <w:qFormat/>
    <w:uiPriority w:val="99"/>
    <w:pPr>
      <w:keepNext/>
      <w:keepLines/>
      <w:spacing w:line="360" w:lineRule="auto"/>
      <w:jc w:val="left"/>
      <w:outlineLvl w:val="2"/>
    </w:pPr>
    <w:rPr>
      <w:rFonts w:ascii="宋体" w:hAnsi="宋体" w:cs="宋体"/>
      <w:b/>
      <w:szCs w:val="21"/>
    </w:rPr>
  </w:style>
  <w:style w:type="character" w:default="1" w:styleId="20">
    <w:name w:val="Default Paragraph Font"/>
    <w:semiHidden/>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5">
    <w:name w:val="Normal Indent"/>
    <w:basedOn w:val="1"/>
    <w:next w:val="6"/>
    <w:qFormat/>
    <w:uiPriority w:val="0"/>
    <w:pPr>
      <w:ind w:firstLine="420"/>
    </w:pPr>
    <w:rPr>
      <w:szCs w:val="20"/>
    </w:rPr>
  </w:style>
  <w:style w:type="paragraph" w:styleId="6">
    <w:name w:val="Body Text 2"/>
    <w:basedOn w:val="1"/>
    <w:qFormat/>
    <w:uiPriority w:val="0"/>
    <w:pPr>
      <w:spacing w:after="120" w:line="480" w:lineRule="auto"/>
    </w:pPr>
  </w:style>
  <w:style w:type="paragraph" w:styleId="7">
    <w:name w:val="Body Text"/>
    <w:basedOn w:val="1"/>
    <w:next w:val="8"/>
    <w:qFormat/>
    <w:uiPriority w:val="0"/>
    <w:pPr>
      <w:spacing w:after="120"/>
    </w:pPr>
  </w:style>
  <w:style w:type="paragraph" w:customStyle="1" w:styleId="8">
    <w:name w:val="style4"/>
    <w:basedOn w:val="1"/>
    <w:next w:val="9"/>
    <w:qFormat/>
    <w:uiPriority w:val="0"/>
    <w:pPr>
      <w:spacing w:before="280" w:beforeLines="0" w:after="280" w:afterLines="0"/>
    </w:pPr>
    <w:rPr>
      <w:sz w:val="18"/>
    </w:rPr>
  </w:style>
  <w:style w:type="paragraph" w:customStyle="1" w:styleId="9">
    <w:name w:val="2"/>
    <w:next w:val="1"/>
    <w:qFormat/>
    <w:uiPriority w:val="0"/>
    <w:pPr>
      <w:widowControl w:val="0"/>
      <w:jc w:val="both"/>
    </w:pPr>
    <w:rPr>
      <w:rFonts w:ascii="Times New Roman" w:hAnsi="Times New Roman" w:eastAsia="宋体" w:cs="Times New Roman"/>
      <w:sz w:val="21"/>
      <w:szCs w:val="22"/>
      <w:lang w:val="en-US" w:eastAsia="zh-CN" w:bidi="ar-SA"/>
    </w:rPr>
  </w:style>
  <w:style w:type="paragraph" w:styleId="10">
    <w:name w:val="Body Text Indent"/>
    <w:basedOn w:val="1"/>
    <w:next w:val="11"/>
    <w:qFormat/>
    <w:uiPriority w:val="0"/>
    <w:pPr>
      <w:spacing w:after="120"/>
      <w:ind w:left="420" w:leftChars="200"/>
    </w:pPr>
  </w:style>
  <w:style w:type="paragraph" w:styleId="11">
    <w:name w:val="envelope return"/>
    <w:basedOn w:val="1"/>
    <w:qFormat/>
    <w:uiPriority w:val="0"/>
    <w:pPr>
      <w:snapToGrid w:val="0"/>
    </w:pPr>
    <w:rPr>
      <w:rFonts w:ascii="Arial" w:hAnsi="Arial" w:eastAsia="宋体" w:cs="Times New Roman"/>
    </w:rPr>
  </w:style>
  <w:style w:type="paragraph" w:styleId="12">
    <w:name w:val="List 2"/>
    <w:basedOn w:val="1"/>
    <w:qFormat/>
    <w:uiPriority w:val="0"/>
    <w:pPr>
      <w:ind w:left="100" w:leftChars="200" w:hanging="200" w:hangingChars="200"/>
    </w:pPr>
  </w:style>
  <w:style w:type="paragraph" w:styleId="13">
    <w:name w:val="List Continue"/>
    <w:basedOn w:val="1"/>
    <w:qFormat/>
    <w:uiPriority w:val="0"/>
    <w:pPr>
      <w:spacing w:after="120"/>
      <w:ind w:left="420"/>
    </w:pPr>
    <w:rPr>
      <w:rFonts w:eastAsia="楷体_GB2312"/>
      <w:sz w:val="32"/>
      <w:szCs w:val="20"/>
    </w:rPr>
  </w:style>
  <w:style w:type="paragraph" w:styleId="14">
    <w:name w:val="Plain Text"/>
    <w:basedOn w:val="1"/>
    <w:qFormat/>
    <w:uiPriority w:val="0"/>
    <w:rPr>
      <w:rFonts w:ascii="宋体" w:hAnsi="Courier New" w:cs="Courier New"/>
      <w:szCs w:val="21"/>
    </w:rPr>
  </w:style>
  <w:style w:type="paragraph" w:styleId="15">
    <w:name w:val="footer"/>
    <w:basedOn w:val="16"/>
    <w:qFormat/>
    <w:uiPriority w:val="99"/>
    <w:pPr>
      <w:tabs>
        <w:tab w:val="center" w:pos="4153"/>
        <w:tab w:val="center" w:pos="4320"/>
        <w:tab w:val="right" w:pos="8306"/>
        <w:tab w:val="right" w:pos="8640"/>
      </w:tabs>
      <w:snapToGrid w:val="0"/>
      <w:jc w:val="left"/>
    </w:pPr>
    <w:rPr>
      <w:sz w:val="18"/>
      <w:szCs w:val="18"/>
    </w:rPr>
  </w:style>
  <w:style w:type="paragraph" w:customStyle="1" w:styleId="16">
    <w:name w:val="Header Base"/>
    <w:basedOn w:val="1"/>
    <w:autoRedefine/>
    <w:qFormat/>
    <w:uiPriority w:val="0"/>
    <w:pPr>
      <w:keepLines/>
      <w:tabs>
        <w:tab w:val="center" w:pos="4320"/>
        <w:tab w:val="right" w:pos="8640"/>
      </w:tabs>
    </w:pPr>
    <w:rPr>
      <w:rFonts w:ascii="Times New Roman" w:hAnsi="Times New Roman" w:eastAsia="宋体" w:cs="Times New Roman"/>
    </w:rPr>
  </w:style>
  <w:style w:type="paragraph" w:styleId="17">
    <w:name w:val="Body Text First Indent"/>
    <w:basedOn w:val="7"/>
    <w:qFormat/>
    <w:uiPriority w:val="0"/>
    <w:pPr>
      <w:ind w:firstLine="420"/>
    </w:pPr>
    <w:rPr>
      <w:rFonts w:eastAsia="楷体_GB2312"/>
      <w:sz w:val="32"/>
      <w:szCs w:val="20"/>
    </w:rPr>
  </w:style>
  <w:style w:type="paragraph" w:styleId="18">
    <w:name w:val="Body Text First Indent 2"/>
    <w:basedOn w:val="10"/>
    <w:next w:val="1"/>
    <w:qFormat/>
    <w:uiPriority w:val="0"/>
    <w:pPr>
      <w:ind w:firstLine="420" w:firstLineChars="200"/>
    </w:pPr>
    <w:rPr>
      <w:rFonts w:eastAsia="宋体"/>
    </w:rPr>
  </w:style>
  <w:style w:type="character" w:styleId="21">
    <w:name w:val="page number"/>
    <w:basedOn w:val="20"/>
    <w:qFormat/>
    <w:uiPriority w:val="0"/>
  </w:style>
  <w:style w:type="character" w:styleId="22">
    <w:name w:val="Emphasis"/>
    <w:qFormat/>
    <w:uiPriority w:val="0"/>
    <w:rPr>
      <w:b/>
      <w:bCs/>
    </w:rPr>
  </w:style>
  <w:style w:type="paragraph" w:customStyle="1" w:styleId="23">
    <w:name w:val="Default"/>
    <w:basedOn w:val="14"/>
    <w:next w:val="24"/>
    <w:autoRedefine/>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24">
    <w:name w:val="大标题"/>
    <w:basedOn w:val="1"/>
    <w:next w:val="18"/>
    <w:autoRedefine/>
    <w:qFormat/>
    <w:uiPriority w:val="0"/>
    <w:pPr>
      <w:jc w:val="center"/>
    </w:pPr>
    <w:rPr>
      <w:rFonts w:ascii="Arial" w:hAnsi="Arial" w:eastAsia="宋体"/>
      <w:b/>
      <w:sz w:val="28"/>
      <w:szCs w:val="24"/>
    </w:rPr>
  </w:style>
  <w:style w:type="paragraph" w:customStyle="1" w:styleId="25">
    <w:name w:val="图文"/>
    <w:basedOn w:val="1"/>
    <w:autoRedefine/>
    <w:qFormat/>
    <w:uiPriority w:val="0"/>
    <w:pPr>
      <w:adjustRightInd w:val="0"/>
      <w:snapToGrid w:val="0"/>
      <w:spacing w:after="50" w:afterLines="0" w:line="360" w:lineRule="auto"/>
    </w:pPr>
    <w:rPr>
      <w:sz w:val="24"/>
    </w:rPr>
  </w:style>
  <w:style w:type="paragraph" w:customStyle="1" w:styleId="26">
    <w:name w:val="正文_13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7">
    <w:name w:val="xl26"/>
    <w:basedOn w:val="1"/>
    <w:autoRedefine/>
    <w:qFormat/>
    <w:uiPriority w:val="0"/>
    <w:pPr>
      <w:widowControl/>
      <w:spacing w:before="100" w:beforeAutospacing="1" w:after="100" w:afterAutospacing="1"/>
      <w:jc w:val="left"/>
    </w:pPr>
    <w:rPr>
      <w:rFonts w:hint="eastAsia" w:ascii="仿宋_GB2312" w:hAnsi="宋体" w:eastAsia="仿宋_GB2312"/>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0</Words>
  <Characters>0</Characters>
  <Lines>0</Lines>
  <Paragraphs>0</Paragraphs>
  <TotalTime>0</TotalTime>
  <ScaleCrop>false</ScaleCrop>
  <LinksUpToDate>false</LinksUpToDate>
  <CharactersWithSpaces>0</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2026-09-29T06:31:00Z</dcterms:created>
  <dc:creator>╰LY F╯</dc:creator>
  <cp:lastModifiedBy>╰LY F╯</cp:lastModifiedBy>
  <dcterms:modified xsi:type="dcterms:W3CDTF">2026-09-29T06:31:25Z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A6B9531B226E42A6820B9DDBE4C9561B_11</vt:lpwstr>
  </property>
  <property fmtid="{D5CDD505-2E9C-101B-9397-08002B2CF9AE}" pid="4" name="KSOTemplateDocerSaveRecord">
    <vt:lpwstr>eyJoZGlkIjoiZDc4NTU3MWE4MWE4OTMwZmVjY2E1MTFlNmI4YzMzNmYiLCJ1c2VySWQiOiIyMzY3NTM3MjIifQ==</vt:lpwstr>
  </property>
</Properties>
</file>