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FF7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2515" cy="8700770"/>
            <wp:effectExtent l="0" t="0" r="635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528050"/>
            <wp:effectExtent l="0" t="0" r="1841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2510" cy="8543925"/>
            <wp:effectExtent l="0" t="0" r="254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2510" cy="8536305"/>
            <wp:effectExtent l="0" t="0" r="2540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AF5413"/>
    <w:rsid w:val="3F6E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2025-08-05T01:26:00Z</dcterms:created>
  <dc:creator>Administrator</dc:creator>
  <cp:lastModifiedBy>芷毓</cp:lastModifiedBy>
  <dcterms:modified xsi:type="dcterms:W3CDTF">2025-08-05T01:32:52Z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eyJoZGlkIjoiMjVlMjJiOGZjZmFiNGVlMDMzY2YxMTVmN2Y0OWQ5N2MiLCJ1c2VySWQiOiI0NDQ3MjE2NjUifQ==</vt:lpwstr>
  </property>
  <property fmtid="{D5CDD505-2E9C-101B-9397-08002B2CF9AE}" pid="4" name="ICV">
    <vt:lpwstr>525174937CF64485936A6BF24B9D383A_12</vt:lpwstr>
  </property>
</Properties>
</file>