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auto"/>
        <w:rPr>
          <w:sz w:val="44"/>
          <w:szCs w:val="44"/>
        </w:rPr>
      </w:pPr>
      <w:r>
        <w:rPr>
          <w:rFonts w:hint="eastAsia" w:ascii="宋体" w:hAnsi="宋体" w:eastAsia="宋体" w:cs="宋体"/>
          <w:b/>
          <w:bCs/>
          <w:sz w:val="44"/>
          <w:szCs w:val="44"/>
        </w:rPr>
        <w:t>宁陵县妇幼保健院妇女儿童救治能力提升项目设施设备购置项目结果公告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河南省光大建设管理有限公司受宁陵县妇幼保健院的委托,就宁陵县妇幼保健院妇女儿童救治能力提升项目设施设备购置项目进行公开招标采购,现就本次招标的结果公告如下：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sz w:val="28"/>
          <w:szCs w:val="28"/>
        </w:rPr>
      </w:pPr>
      <w:r>
        <w:rPr>
          <w:rFonts w:hint="eastAsia" w:ascii="宋体" w:hAnsi="宋体" w:eastAsia="宋体" w:cs="宋体"/>
          <w:b/>
          <w:bCs/>
          <w:sz w:val="28"/>
          <w:szCs w:val="28"/>
        </w:rPr>
        <w:t>一、项目概况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1、项目名称：宁陵县妇幼保健院妇女儿童救治能力提升项目设施设备购置项目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rFonts w:hint="eastAsia" w:ascii="宋体" w:hAnsi="宋体" w:eastAsia="宋体" w:cs="宋体"/>
          <w:sz w:val="28"/>
          <w:szCs w:val="28"/>
        </w:rPr>
      </w:pPr>
      <w:r>
        <w:rPr>
          <w:rFonts w:hint="eastAsia" w:ascii="宋体" w:hAnsi="宋体" w:eastAsia="宋体" w:cs="宋体"/>
          <w:sz w:val="28"/>
          <w:szCs w:val="28"/>
        </w:rPr>
        <w:t>2、采购编号：商宁财采招-2023-31</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招标编号：商政采【2023】867号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4、资金来源：债券资金+自筹资金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rFonts w:hint="eastAsia" w:ascii="宋体" w:hAnsi="宋体" w:eastAsia="宋体" w:cs="宋体"/>
          <w:sz w:val="28"/>
          <w:szCs w:val="28"/>
        </w:rPr>
      </w:pPr>
      <w:r>
        <w:rPr>
          <w:rFonts w:hint="eastAsia" w:ascii="宋体" w:hAnsi="宋体" w:eastAsia="宋体" w:cs="宋体"/>
          <w:sz w:val="28"/>
          <w:szCs w:val="28"/>
        </w:rPr>
        <w:t>5、项目控制价：21049500元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rFonts w:hint="eastAsia" w:ascii="宋体" w:hAnsi="宋体" w:eastAsia="宋体" w:cs="宋体"/>
          <w:sz w:val="28"/>
          <w:szCs w:val="28"/>
        </w:rPr>
      </w:pPr>
      <w:r>
        <w:rPr>
          <w:rFonts w:hint="eastAsia" w:ascii="宋体" w:hAnsi="宋体" w:eastAsia="宋体" w:cs="宋体"/>
          <w:sz w:val="28"/>
          <w:szCs w:val="28"/>
        </w:rPr>
        <w:t>其中第一标段：彩色超声多普勒，控制价：4890000元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rFonts w:hint="eastAsia" w:ascii="宋体" w:hAnsi="宋体" w:eastAsia="宋体" w:cs="宋体"/>
          <w:sz w:val="28"/>
          <w:szCs w:val="28"/>
        </w:rPr>
      </w:pPr>
      <w:r>
        <w:rPr>
          <w:rFonts w:hint="eastAsia" w:ascii="宋体" w:hAnsi="宋体" w:eastAsia="宋体" w:cs="宋体"/>
          <w:sz w:val="28"/>
          <w:szCs w:val="28"/>
        </w:rPr>
        <w:t>第二标段：口腔、孕产妇保健设备，控制价：1850000元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rFonts w:hint="eastAsia" w:ascii="宋体" w:hAnsi="宋体" w:eastAsia="宋体" w:cs="宋体"/>
          <w:sz w:val="28"/>
          <w:szCs w:val="28"/>
        </w:rPr>
      </w:pPr>
      <w:r>
        <w:rPr>
          <w:rFonts w:hint="eastAsia" w:ascii="宋体" w:hAnsi="宋体" w:eastAsia="宋体" w:cs="宋体"/>
          <w:sz w:val="28"/>
          <w:szCs w:val="28"/>
        </w:rPr>
        <w:t>第三标段：眼科设备，控制价：1900600元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rFonts w:hint="eastAsia" w:ascii="宋体" w:hAnsi="宋体" w:eastAsia="宋体" w:cs="宋体"/>
          <w:sz w:val="28"/>
          <w:szCs w:val="28"/>
        </w:rPr>
      </w:pPr>
      <w:r>
        <w:rPr>
          <w:rFonts w:hint="eastAsia" w:ascii="宋体" w:hAnsi="宋体" w:eastAsia="宋体" w:cs="宋体"/>
          <w:sz w:val="28"/>
          <w:szCs w:val="28"/>
        </w:rPr>
        <w:t>第四标段：儿童保健设备，控制价：950200元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rFonts w:hint="eastAsia" w:ascii="宋体" w:hAnsi="宋体" w:eastAsia="宋体" w:cs="宋体"/>
          <w:sz w:val="28"/>
          <w:szCs w:val="28"/>
        </w:rPr>
      </w:pPr>
      <w:r>
        <w:rPr>
          <w:rFonts w:hint="eastAsia" w:ascii="宋体" w:hAnsi="宋体" w:eastAsia="宋体" w:cs="宋体"/>
          <w:sz w:val="28"/>
          <w:szCs w:val="28"/>
        </w:rPr>
        <w:t>第五标段：儿童康复治疗设备，控制价：1331000元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rFonts w:hint="eastAsia" w:ascii="宋体" w:hAnsi="宋体" w:eastAsia="宋体" w:cs="宋体"/>
          <w:sz w:val="28"/>
          <w:szCs w:val="28"/>
        </w:rPr>
      </w:pPr>
      <w:r>
        <w:rPr>
          <w:rFonts w:hint="eastAsia" w:ascii="宋体" w:hAnsi="宋体" w:eastAsia="宋体" w:cs="宋体"/>
          <w:sz w:val="28"/>
          <w:szCs w:val="28"/>
        </w:rPr>
        <w:t>第六标段：儿童康复评估教育设备，控制价：1151000元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rFonts w:hint="eastAsia" w:ascii="宋体" w:hAnsi="宋体" w:eastAsia="宋体" w:cs="宋体"/>
          <w:sz w:val="28"/>
          <w:szCs w:val="28"/>
        </w:rPr>
      </w:pPr>
      <w:r>
        <w:rPr>
          <w:rFonts w:hint="eastAsia" w:ascii="宋体" w:hAnsi="宋体" w:eastAsia="宋体" w:cs="宋体"/>
          <w:sz w:val="28"/>
          <w:szCs w:val="28"/>
        </w:rPr>
        <w:t>第七标段：耳鼻喉设备，控制价：1111000元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rFonts w:hint="eastAsia" w:ascii="宋体" w:hAnsi="宋体" w:eastAsia="宋体" w:cs="宋体"/>
          <w:sz w:val="28"/>
          <w:szCs w:val="28"/>
        </w:rPr>
      </w:pPr>
      <w:r>
        <w:rPr>
          <w:rFonts w:hint="eastAsia" w:ascii="宋体" w:hAnsi="宋体" w:eastAsia="宋体" w:cs="宋体"/>
          <w:sz w:val="28"/>
          <w:szCs w:val="28"/>
        </w:rPr>
        <w:t>第八标段：危重新生儿救治中心及危重孕产妇救治中心设备，控制价：2402000元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rFonts w:hint="eastAsia" w:ascii="宋体" w:hAnsi="宋体" w:eastAsia="宋体" w:cs="宋体"/>
          <w:sz w:val="28"/>
          <w:szCs w:val="28"/>
        </w:rPr>
      </w:pPr>
      <w:r>
        <w:rPr>
          <w:rFonts w:hint="eastAsia" w:ascii="宋体" w:hAnsi="宋体" w:eastAsia="宋体" w:cs="宋体"/>
          <w:sz w:val="28"/>
          <w:szCs w:val="28"/>
        </w:rPr>
        <w:t>第九标段：手术室设备，控制价：1201200元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rFonts w:hint="eastAsia" w:ascii="宋体" w:hAnsi="宋体" w:eastAsia="宋体" w:cs="宋体"/>
          <w:sz w:val="28"/>
          <w:szCs w:val="28"/>
        </w:rPr>
      </w:pPr>
      <w:r>
        <w:rPr>
          <w:rFonts w:hint="eastAsia" w:ascii="宋体" w:hAnsi="宋体" w:eastAsia="宋体" w:cs="宋体"/>
          <w:sz w:val="28"/>
          <w:szCs w:val="28"/>
        </w:rPr>
        <w:t>第十标段：手术室吊桥、NICU吊塔及手术室产房手术灯等设备，控制价：2980500元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rFonts w:hint="eastAsia" w:ascii="宋体" w:hAnsi="宋体" w:eastAsia="宋体" w:cs="宋体"/>
          <w:sz w:val="28"/>
          <w:szCs w:val="28"/>
        </w:rPr>
      </w:pPr>
      <w:r>
        <w:rPr>
          <w:rFonts w:hint="eastAsia" w:ascii="宋体" w:hAnsi="宋体" w:eastAsia="宋体" w:cs="宋体"/>
          <w:sz w:val="28"/>
          <w:szCs w:val="28"/>
        </w:rPr>
        <w:t>第十一标段：产前超声动态影像导航系统，控制价：1282000元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sz w:val="28"/>
          <w:szCs w:val="28"/>
        </w:rPr>
      </w:pPr>
      <w:r>
        <w:rPr>
          <w:rFonts w:hint="eastAsia" w:ascii="宋体" w:hAnsi="宋体" w:eastAsia="宋体" w:cs="宋体"/>
          <w:b/>
          <w:bCs/>
          <w:sz w:val="28"/>
          <w:szCs w:val="28"/>
        </w:rPr>
        <w:t>二、招标公告发布媒体及时间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本项目招标公告于2023年12月06日在《河南省政府采购网》、《商丘市政府采购网》、《商丘市公共资源交易中心》、《中国政府采购网》上发布。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sz w:val="28"/>
          <w:szCs w:val="28"/>
        </w:rPr>
      </w:pPr>
      <w:r>
        <w:rPr>
          <w:rFonts w:hint="eastAsia" w:ascii="宋体" w:hAnsi="宋体" w:eastAsia="宋体" w:cs="宋体"/>
          <w:b/>
          <w:bCs/>
          <w:sz w:val="28"/>
          <w:szCs w:val="28"/>
        </w:rPr>
        <w:t>三、评审信息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1、评审时间：2024年01月03日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2、评审地点：商丘市公共资源交易中心评标室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rFonts w:hint="eastAsia" w:eastAsia="宋体"/>
          <w:sz w:val="28"/>
          <w:szCs w:val="28"/>
          <w:lang w:eastAsia="zh-CN"/>
        </w:rPr>
      </w:pPr>
      <w:r>
        <w:rPr>
          <w:rFonts w:hint="eastAsia" w:ascii="宋体" w:hAnsi="宋体" w:eastAsia="宋体" w:cs="宋体"/>
          <w:sz w:val="28"/>
          <w:szCs w:val="28"/>
        </w:rPr>
        <w:t>3、评审委员会名单：李春荣</w:t>
      </w:r>
      <w:r>
        <w:rPr>
          <w:rFonts w:hint="eastAsia" w:ascii="宋体" w:hAnsi="宋体" w:eastAsia="宋体" w:cs="宋体"/>
          <w:sz w:val="28"/>
          <w:szCs w:val="28"/>
          <w:lang w:eastAsia="zh-CN"/>
        </w:rPr>
        <w:t>、</w:t>
      </w:r>
      <w:r>
        <w:rPr>
          <w:rFonts w:hint="eastAsia" w:ascii="宋体" w:hAnsi="宋体" w:eastAsia="宋体" w:cs="宋体"/>
          <w:sz w:val="28"/>
          <w:szCs w:val="28"/>
        </w:rPr>
        <w:t>王红霞</w:t>
      </w:r>
      <w:r>
        <w:rPr>
          <w:rFonts w:hint="eastAsia" w:ascii="宋体" w:hAnsi="宋体" w:eastAsia="宋体" w:cs="宋体"/>
          <w:sz w:val="28"/>
          <w:szCs w:val="28"/>
          <w:lang w:eastAsia="zh-CN"/>
        </w:rPr>
        <w:t>、</w:t>
      </w:r>
      <w:r>
        <w:rPr>
          <w:rFonts w:hint="eastAsia" w:ascii="宋体" w:hAnsi="宋体" w:eastAsia="宋体" w:cs="宋体"/>
          <w:sz w:val="28"/>
          <w:szCs w:val="28"/>
        </w:rPr>
        <w:t>王正波</w:t>
      </w:r>
      <w:r>
        <w:rPr>
          <w:rFonts w:hint="eastAsia" w:ascii="宋体" w:hAnsi="宋体" w:eastAsia="宋体" w:cs="宋体"/>
          <w:sz w:val="28"/>
          <w:szCs w:val="28"/>
          <w:lang w:eastAsia="zh-CN"/>
        </w:rPr>
        <w:t>、</w:t>
      </w:r>
      <w:r>
        <w:rPr>
          <w:rFonts w:hint="eastAsia" w:ascii="宋体" w:hAnsi="宋体" w:eastAsia="宋体" w:cs="宋体"/>
          <w:sz w:val="28"/>
          <w:szCs w:val="28"/>
        </w:rPr>
        <w:t>王玉</w:t>
      </w:r>
      <w:r>
        <w:rPr>
          <w:rFonts w:hint="eastAsia" w:ascii="宋体" w:hAnsi="宋体" w:eastAsia="宋体" w:cs="宋体"/>
          <w:sz w:val="28"/>
          <w:szCs w:val="28"/>
          <w:lang w:eastAsia="zh-CN"/>
        </w:rPr>
        <w:t>、</w:t>
      </w:r>
      <w:r>
        <w:rPr>
          <w:rFonts w:hint="eastAsia" w:ascii="宋体" w:hAnsi="宋体" w:eastAsia="宋体" w:cs="宋体"/>
          <w:sz w:val="28"/>
          <w:szCs w:val="28"/>
        </w:rPr>
        <w:t>邓松岳</w:t>
      </w:r>
      <w:r>
        <w:rPr>
          <w:rFonts w:hint="eastAsia" w:ascii="宋体" w:hAnsi="宋体" w:eastAsia="宋体" w:cs="宋体"/>
          <w:sz w:val="28"/>
          <w:szCs w:val="28"/>
          <w:lang w:eastAsia="zh-CN"/>
        </w:rPr>
        <w:t>、付桂英（采购人代表）、周珂（采购人代表）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sz w:val="28"/>
          <w:szCs w:val="28"/>
        </w:rPr>
      </w:pPr>
      <w:r>
        <w:rPr>
          <w:rFonts w:hint="eastAsia" w:ascii="宋体" w:hAnsi="宋体" w:eastAsia="宋体" w:cs="宋体"/>
          <w:b/>
          <w:bCs/>
          <w:sz w:val="28"/>
          <w:szCs w:val="28"/>
        </w:rPr>
        <w:t>四、评审结果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pPr>
      <w:r>
        <w:rPr>
          <w:rFonts w:hint="eastAsia" w:ascii="宋体" w:hAnsi="宋体" w:eastAsia="宋体" w:cs="宋体"/>
          <w:color w:val="333333"/>
          <w:spacing w:val="0"/>
          <w:kern w:val="2"/>
          <w:sz w:val="28"/>
          <w:szCs w:val="28"/>
          <w:shd w:val="clear" w:fill="FFFFFF"/>
        </w:rPr>
        <w:t xml:space="preserve">    </w:t>
      </w:r>
      <w:r>
        <w:rPr>
          <w:rFonts w:hint="eastAsia" w:ascii="宋体" w:hAnsi="宋体" w:eastAsia="宋体" w:cs="宋体"/>
          <w:sz w:val="28"/>
          <w:szCs w:val="28"/>
        </w:rPr>
        <w:t>经采购人宁陵县妇幼保健院妇确定中标人为：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b/>
          <w:bCs/>
          <w:sz w:val="28"/>
          <w:szCs w:val="28"/>
        </w:rPr>
      </w:pPr>
      <w:r>
        <w:rPr>
          <w:rFonts w:hint="eastAsia" w:ascii="宋体" w:hAnsi="宋体" w:eastAsia="宋体" w:cs="宋体"/>
          <w:b/>
          <w:bCs/>
          <w:sz w:val="28"/>
          <w:szCs w:val="28"/>
        </w:rPr>
        <w:t>第一标段：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中 标 人：河南恒孚来商贸有限公司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中 标 价：4850000元   大写：肆佰捌拾伍万元整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rFonts w:hint="eastAsia" w:ascii="宋体" w:hAnsi="宋体" w:eastAsia="宋体" w:cs="宋体"/>
          <w:sz w:val="28"/>
          <w:szCs w:val="28"/>
        </w:rPr>
      </w:pPr>
      <w:r>
        <w:rPr>
          <w:rFonts w:hint="eastAsia" w:ascii="宋体" w:hAnsi="宋体" w:eastAsia="宋体" w:cs="宋体"/>
          <w:sz w:val="28"/>
          <w:szCs w:val="28"/>
        </w:rPr>
        <w:t>注册地址：</w:t>
      </w:r>
      <w:r>
        <w:rPr>
          <w:rFonts w:hint="eastAsia" w:ascii="宋体" w:hAnsi="宋体" w:eastAsia="宋体" w:cs="宋体"/>
          <w:sz w:val="28"/>
          <w:szCs w:val="28"/>
          <w:lang w:eastAsia="zh-CN"/>
        </w:rPr>
        <w:t>郑州市金水区</w:t>
      </w:r>
      <w:r>
        <w:rPr>
          <w:rFonts w:hint="eastAsia" w:ascii="宋体" w:hAnsi="宋体" w:eastAsia="宋体" w:cs="宋体"/>
          <w:sz w:val="28"/>
          <w:szCs w:val="28"/>
        </w:rPr>
        <w:t>东明路187号B座6层605</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交货期</w:t>
      </w:r>
      <w:r>
        <w:rPr>
          <w:rFonts w:hint="default" w:ascii="宋体" w:hAnsi="宋体" w:eastAsia="宋体" w:cs="宋体"/>
          <w:sz w:val="28"/>
          <w:szCs w:val="28"/>
          <w:lang w:val="en-US" w:eastAsia="zh-CN"/>
        </w:rPr>
        <w:t>：自合同签订之日起30日历天安装调试完成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质量要求：达到国家规范标准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主要中标标的：彩色超声多普勒</w:t>
      </w:r>
      <w:r>
        <w:rPr>
          <w:rFonts w:hint="eastAsia" w:ascii="宋体" w:hAnsi="宋体" w:eastAsia="宋体" w:cs="宋体"/>
          <w:sz w:val="28"/>
          <w:szCs w:val="28"/>
          <w:lang w:val="en-US" w:eastAsia="zh-CN"/>
        </w:rPr>
        <w:t>（详见附件）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b/>
          <w:bCs/>
          <w:sz w:val="28"/>
          <w:szCs w:val="28"/>
        </w:rPr>
      </w:pPr>
      <w:r>
        <w:rPr>
          <w:rFonts w:hint="eastAsia" w:ascii="宋体" w:hAnsi="宋体" w:eastAsia="宋体" w:cs="宋体"/>
          <w:b/>
          <w:bCs/>
          <w:sz w:val="28"/>
          <w:szCs w:val="28"/>
        </w:rPr>
        <w:t>第二标段：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中 标 人：国药集团河南省医疗器械有限公司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中 标 价：1837000元   大写：壹佰捌拾叁万柒仟元整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注册地址：河南自贸试验区郑州片区（郑东）金水东路85号4号楼</w:t>
      </w:r>
      <w:r>
        <w:rPr>
          <w:rFonts w:hint="eastAsia" w:ascii="宋体" w:hAnsi="宋体" w:eastAsia="宋体" w:cs="宋体"/>
          <w:sz w:val="28"/>
          <w:szCs w:val="28"/>
          <w:lang w:val="en-US" w:eastAsia="zh-CN"/>
        </w:rPr>
        <w:t>7层703号、704号、705号、</w:t>
      </w:r>
      <w:r>
        <w:rPr>
          <w:rFonts w:hint="eastAsia" w:ascii="宋体" w:hAnsi="宋体" w:eastAsia="宋体" w:cs="宋体"/>
          <w:sz w:val="28"/>
          <w:szCs w:val="28"/>
        </w:rPr>
        <w:t>10层1001号、</w:t>
      </w:r>
      <w:r>
        <w:rPr>
          <w:rFonts w:hint="eastAsia" w:ascii="宋体" w:hAnsi="宋体" w:eastAsia="宋体" w:cs="宋体"/>
          <w:sz w:val="28"/>
          <w:szCs w:val="28"/>
          <w:lang w:val="en-US" w:eastAsia="zh-CN"/>
        </w:rPr>
        <w:t>1002号、</w:t>
      </w:r>
      <w:r>
        <w:rPr>
          <w:rFonts w:hint="eastAsia" w:ascii="宋体" w:hAnsi="宋体" w:eastAsia="宋体" w:cs="宋体"/>
          <w:sz w:val="28"/>
          <w:szCs w:val="28"/>
        </w:rPr>
        <w:t>1005号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交货期</w:t>
      </w:r>
      <w:r>
        <w:rPr>
          <w:rFonts w:hint="default" w:ascii="宋体" w:hAnsi="宋体" w:eastAsia="宋体" w:cs="宋体"/>
          <w:sz w:val="28"/>
          <w:szCs w:val="28"/>
          <w:lang w:val="en-US" w:eastAsia="zh-CN"/>
        </w:rPr>
        <w:t>：自合同签订之日起30日历天安装调试完成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质量要求：达到国家规范标准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主要中标标的：口腔、孕产妇保健设备</w:t>
      </w:r>
      <w:r>
        <w:rPr>
          <w:rFonts w:hint="eastAsia" w:ascii="宋体" w:hAnsi="宋体" w:eastAsia="宋体" w:cs="宋体"/>
          <w:sz w:val="28"/>
          <w:szCs w:val="28"/>
          <w:lang w:val="en-US" w:eastAsia="zh-CN"/>
        </w:rPr>
        <w:t>（详见附件）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b/>
          <w:bCs/>
          <w:sz w:val="28"/>
          <w:szCs w:val="28"/>
        </w:rPr>
      </w:pPr>
      <w:r>
        <w:rPr>
          <w:rFonts w:hint="eastAsia" w:ascii="宋体" w:hAnsi="宋体" w:eastAsia="宋体" w:cs="宋体"/>
          <w:b/>
          <w:bCs/>
          <w:sz w:val="28"/>
          <w:szCs w:val="28"/>
        </w:rPr>
        <w:t>第三标段：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中 标 人：商丘畅兴科技有限公司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中 标 价：1898900元   大写：壹佰捌拾玖万捌仟玖佰元整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rFonts w:hint="default" w:eastAsia="宋体"/>
          <w:sz w:val="28"/>
          <w:szCs w:val="28"/>
          <w:lang w:val="en-US" w:eastAsia="zh-CN"/>
        </w:rPr>
      </w:pPr>
      <w:r>
        <w:rPr>
          <w:rFonts w:hint="eastAsia" w:ascii="宋体" w:hAnsi="宋体" w:eastAsia="宋体" w:cs="宋体"/>
          <w:sz w:val="28"/>
          <w:szCs w:val="28"/>
        </w:rPr>
        <w:t>注册地址：</w:t>
      </w:r>
      <w:r>
        <w:rPr>
          <w:rFonts w:hint="eastAsia" w:ascii="宋体" w:hAnsi="宋体" w:eastAsia="宋体" w:cs="宋体"/>
          <w:sz w:val="28"/>
          <w:szCs w:val="28"/>
          <w:lang w:eastAsia="zh-CN"/>
        </w:rPr>
        <w:t>河南省商丘市夏邑县</w:t>
      </w:r>
      <w:r>
        <w:rPr>
          <w:rFonts w:hint="eastAsia" w:ascii="宋体" w:hAnsi="宋体" w:eastAsia="宋体" w:cs="宋体"/>
          <w:sz w:val="28"/>
          <w:szCs w:val="28"/>
        </w:rPr>
        <w:t>城关镇华夏大道西段中原国际商贸港</w:t>
      </w:r>
      <w:r>
        <w:rPr>
          <w:rFonts w:hint="eastAsia" w:ascii="宋体" w:hAnsi="宋体" w:eastAsia="宋体" w:cs="宋体"/>
          <w:sz w:val="28"/>
          <w:szCs w:val="28"/>
          <w:lang w:val="en-US" w:eastAsia="zh-CN"/>
        </w:rPr>
        <w:t>B座423-425</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交货期</w:t>
      </w:r>
      <w:r>
        <w:rPr>
          <w:rFonts w:hint="default" w:ascii="宋体" w:hAnsi="宋体" w:eastAsia="宋体" w:cs="宋体"/>
          <w:sz w:val="28"/>
          <w:szCs w:val="28"/>
          <w:lang w:val="en-US" w:eastAsia="zh-CN"/>
        </w:rPr>
        <w:t>：自合同签订之日起30日历天安装调试完成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质量要求：达到国家规范标准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主要中标标的：眼科设备</w:t>
      </w:r>
      <w:r>
        <w:rPr>
          <w:rFonts w:hint="eastAsia" w:ascii="宋体" w:hAnsi="宋体" w:eastAsia="宋体" w:cs="宋体"/>
          <w:sz w:val="28"/>
          <w:szCs w:val="28"/>
          <w:lang w:val="en-US" w:eastAsia="zh-CN"/>
        </w:rPr>
        <w:t>（详见附件）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b/>
          <w:bCs/>
          <w:sz w:val="28"/>
          <w:szCs w:val="28"/>
        </w:rPr>
      </w:pPr>
      <w:r>
        <w:rPr>
          <w:rFonts w:hint="eastAsia" w:ascii="宋体" w:hAnsi="宋体" w:eastAsia="宋体" w:cs="宋体"/>
          <w:b/>
          <w:bCs/>
          <w:sz w:val="28"/>
          <w:szCs w:val="28"/>
        </w:rPr>
        <w:t>第四标段：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中 标 人：河南美谦商贸有限公司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中 标 价：946000元   大写：玖拾肆万陆仟元整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注册地址：河南省商丘市梁园区黄河路与中州路交叉口310转盘西北角中州世贸商城16号楼5层508室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交货期</w:t>
      </w:r>
      <w:r>
        <w:rPr>
          <w:rFonts w:hint="default" w:ascii="宋体" w:hAnsi="宋体" w:eastAsia="宋体" w:cs="宋体"/>
          <w:sz w:val="28"/>
          <w:szCs w:val="28"/>
          <w:lang w:val="en-US" w:eastAsia="zh-CN"/>
        </w:rPr>
        <w:t>：自合同签订之日起30日历天安装调试完成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质量要求：达到国家规范标准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主要中标标的：儿童保健设备</w:t>
      </w:r>
      <w:r>
        <w:rPr>
          <w:rFonts w:hint="eastAsia" w:ascii="宋体" w:hAnsi="宋体" w:eastAsia="宋体" w:cs="宋体"/>
          <w:sz w:val="28"/>
          <w:szCs w:val="28"/>
          <w:lang w:val="en-US" w:eastAsia="zh-CN"/>
        </w:rPr>
        <w:t>（详见附件）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b/>
          <w:bCs/>
          <w:sz w:val="28"/>
          <w:szCs w:val="28"/>
        </w:rPr>
        <w:t>第五标段：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中 标 人：陕西爱伊贝尔电子科技有限公司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中 标 价：1296000元   大写：壹佰贰拾玖万陆仟元整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注册地址：陕西省西安市碑林区柿园路</w:t>
      </w:r>
      <w:r>
        <w:rPr>
          <w:rFonts w:hint="eastAsia" w:ascii="宋体" w:hAnsi="宋体" w:eastAsia="宋体" w:cs="宋体"/>
          <w:sz w:val="28"/>
          <w:szCs w:val="28"/>
          <w:lang w:val="en-US" w:eastAsia="zh-CN"/>
        </w:rPr>
        <w:t>6</w:t>
      </w:r>
      <w:r>
        <w:rPr>
          <w:rFonts w:hint="eastAsia" w:ascii="宋体" w:hAnsi="宋体" w:eastAsia="宋体" w:cs="宋体"/>
          <w:sz w:val="28"/>
          <w:szCs w:val="28"/>
        </w:rPr>
        <w:t>号湖景嘉苑</w:t>
      </w:r>
      <w:r>
        <w:rPr>
          <w:rFonts w:hint="eastAsia" w:ascii="宋体" w:hAnsi="宋体" w:eastAsia="宋体" w:cs="宋体"/>
          <w:sz w:val="28"/>
          <w:szCs w:val="28"/>
          <w:lang w:val="en-US" w:eastAsia="zh-CN"/>
        </w:rPr>
        <w:t>2</w:t>
      </w:r>
      <w:r>
        <w:rPr>
          <w:rFonts w:hint="eastAsia" w:ascii="宋体" w:hAnsi="宋体" w:eastAsia="宋体" w:cs="宋体"/>
          <w:sz w:val="28"/>
          <w:szCs w:val="28"/>
        </w:rPr>
        <w:t>单元 1204 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交货期</w:t>
      </w:r>
      <w:r>
        <w:rPr>
          <w:rFonts w:hint="default" w:ascii="宋体" w:hAnsi="宋体" w:eastAsia="宋体" w:cs="宋体"/>
          <w:sz w:val="28"/>
          <w:szCs w:val="28"/>
          <w:lang w:val="en-US" w:eastAsia="zh-CN"/>
        </w:rPr>
        <w:t>：自合同签订之日起30日历天安装调试完成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质量要求：达到国家规范标准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主要中标标的：儿童康复治疗设备</w:t>
      </w:r>
      <w:r>
        <w:rPr>
          <w:rFonts w:hint="eastAsia" w:ascii="宋体" w:hAnsi="宋体" w:eastAsia="宋体" w:cs="宋体"/>
          <w:sz w:val="28"/>
          <w:szCs w:val="28"/>
          <w:lang w:val="en-US" w:eastAsia="zh-CN"/>
        </w:rPr>
        <w:t>（详见附件）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b/>
          <w:bCs/>
          <w:sz w:val="28"/>
          <w:szCs w:val="28"/>
        </w:rPr>
        <w:t>第六标段：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中 标 人：河南丰融商贸有限公司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中 标 价：1133600元   大写：壹佰壹拾叁万叁仟陆佰元整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注册地址：河南省商丘市梁园区平原街道民主西路123号商丘电子商务产业园02号楼3层东段北侧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交货期</w:t>
      </w:r>
      <w:r>
        <w:rPr>
          <w:rFonts w:hint="default" w:ascii="宋体" w:hAnsi="宋体" w:eastAsia="宋体" w:cs="宋体"/>
          <w:sz w:val="28"/>
          <w:szCs w:val="28"/>
          <w:lang w:val="en-US" w:eastAsia="zh-CN"/>
        </w:rPr>
        <w:t>：自合同签订之日起30日历天安装调试完成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质量要求：达到国家规范标准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主要中标标的：儿童康复评估教育设备</w:t>
      </w:r>
      <w:r>
        <w:rPr>
          <w:rFonts w:hint="eastAsia" w:ascii="宋体" w:hAnsi="宋体" w:eastAsia="宋体" w:cs="宋体"/>
          <w:sz w:val="28"/>
          <w:szCs w:val="28"/>
          <w:lang w:val="en-US" w:eastAsia="zh-CN"/>
        </w:rPr>
        <w:t>（详见附件）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b/>
          <w:bCs/>
          <w:sz w:val="28"/>
          <w:szCs w:val="28"/>
        </w:rPr>
      </w:pPr>
      <w:r>
        <w:rPr>
          <w:rFonts w:hint="eastAsia" w:ascii="宋体" w:hAnsi="宋体" w:eastAsia="宋体" w:cs="宋体"/>
          <w:b/>
          <w:bCs/>
          <w:sz w:val="28"/>
          <w:szCs w:val="28"/>
        </w:rPr>
        <w:t>第七标段：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中 标 人：河南创培医疗器械有限公司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中 标 价：1089568元   大写：壹佰零捌万玖仟伍佰陆拾捌元整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注册地址：河南省鹤壁市淇滨区金山街道办事处蔡庄村原蔡庄小学一楼103室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交货期</w:t>
      </w:r>
      <w:r>
        <w:rPr>
          <w:rFonts w:hint="default" w:ascii="宋体" w:hAnsi="宋体" w:eastAsia="宋体" w:cs="宋体"/>
          <w:sz w:val="28"/>
          <w:szCs w:val="28"/>
          <w:lang w:val="en-US" w:eastAsia="zh-CN"/>
        </w:rPr>
        <w:t>：自合同签订之日起30日历天安装调试完成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质量要求：达到国家规范标准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rFonts w:hint="eastAsia" w:ascii="宋体" w:hAnsi="宋体" w:eastAsia="宋体" w:cs="宋体"/>
          <w:b/>
          <w:bCs/>
          <w:sz w:val="28"/>
          <w:szCs w:val="28"/>
        </w:rPr>
      </w:pPr>
      <w:r>
        <w:rPr>
          <w:rFonts w:hint="default" w:ascii="宋体" w:hAnsi="宋体" w:eastAsia="宋体" w:cs="宋体"/>
          <w:sz w:val="28"/>
          <w:szCs w:val="28"/>
          <w:lang w:val="en-US" w:eastAsia="zh-CN"/>
        </w:rPr>
        <w:t>主要中标标的：耳鼻喉设备</w:t>
      </w:r>
      <w:r>
        <w:rPr>
          <w:rFonts w:hint="eastAsia" w:ascii="宋体" w:hAnsi="宋体" w:eastAsia="宋体" w:cs="宋体"/>
          <w:sz w:val="28"/>
          <w:szCs w:val="28"/>
          <w:lang w:val="en-US" w:eastAsia="zh-CN"/>
        </w:rPr>
        <w:t>（详见附件）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b/>
          <w:bCs/>
          <w:sz w:val="28"/>
          <w:szCs w:val="28"/>
        </w:rPr>
      </w:pPr>
      <w:r>
        <w:rPr>
          <w:rFonts w:hint="eastAsia" w:ascii="宋体" w:hAnsi="宋体" w:eastAsia="宋体" w:cs="宋体"/>
          <w:b/>
          <w:bCs/>
          <w:sz w:val="28"/>
          <w:szCs w:val="28"/>
        </w:rPr>
        <w:t>第八标段：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中 标 人：河南博奥贸易有限公司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中 标 价：2380000元   大写：贰佰叁拾捌万元整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注册地址：郑州市金水区东明路187号B座第4层401、402、403、404、405</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交货期</w:t>
      </w:r>
      <w:r>
        <w:rPr>
          <w:rFonts w:hint="default" w:ascii="宋体" w:hAnsi="宋体" w:eastAsia="宋体" w:cs="宋体"/>
          <w:sz w:val="28"/>
          <w:szCs w:val="28"/>
          <w:lang w:val="en-US" w:eastAsia="zh-CN"/>
        </w:rPr>
        <w:t>：自合同签订之日起30日历天安装调试完成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质量要求：达到国家规范标准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主要中标标的：危重新生儿救治中心及危重孕产妇救治中心设备</w:t>
      </w:r>
      <w:r>
        <w:rPr>
          <w:rFonts w:hint="eastAsia" w:ascii="宋体" w:hAnsi="宋体" w:eastAsia="宋体" w:cs="宋体"/>
          <w:sz w:val="28"/>
          <w:szCs w:val="28"/>
          <w:lang w:val="en-US" w:eastAsia="zh-CN"/>
        </w:rPr>
        <w:t>（详见附件）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b/>
          <w:bCs/>
          <w:sz w:val="28"/>
          <w:szCs w:val="28"/>
        </w:rPr>
        <w:t>第九标段：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中 标 人：河南融平实业有限公司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中 标 价：1179000元   大写：壹佰壹拾柒万玖仟元整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注册地址：河南省郑州市二七区鼎盛大道南、青铜西路西绿地滨湖国际城3区2号楼1308室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交货期</w:t>
      </w:r>
      <w:r>
        <w:rPr>
          <w:rFonts w:hint="default" w:ascii="宋体" w:hAnsi="宋体" w:eastAsia="宋体" w:cs="宋体"/>
          <w:sz w:val="28"/>
          <w:szCs w:val="28"/>
          <w:lang w:val="en-US" w:eastAsia="zh-CN"/>
        </w:rPr>
        <w:t>：自合同签订之日起30日历天安装调试完成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质量要求：达到国家规范标准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主要中标标的：手术室设备</w:t>
      </w:r>
      <w:r>
        <w:rPr>
          <w:rFonts w:hint="eastAsia" w:ascii="宋体" w:hAnsi="宋体" w:eastAsia="宋体" w:cs="宋体"/>
          <w:sz w:val="28"/>
          <w:szCs w:val="28"/>
          <w:lang w:val="en-US" w:eastAsia="zh-CN"/>
        </w:rPr>
        <w:t>（详见附件）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b/>
          <w:bCs/>
          <w:sz w:val="28"/>
          <w:szCs w:val="28"/>
        </w:rPr>
      </w:pPr>
      <w:r>
        <w:rPr>
          <w:rFonts w:hint="eastAsia" w:ascii="宋体" w:hAnsi="宋体" w:eastAsia="宋体" w:cs="宋体"/>
          <w:b/>
          <w:bCs/>
          <w:sz w:val="28"/>
          <w:szCs w:val="28"/>
        </w:rPr>
        <w:t>第十标段：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中 标 人：河南骏豪健康产业有限公司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中 标 价：2950000元   大写：贰佰玖拾伍万元整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注册地址：</w:t>
      </w:r>
      <w:r>
        <w:rPr>
          <w:rFonts w:hint="eastAsia" w:ascii="宋体" w:hAnsi="宋体" w:eastAsia="宋体" w:cs="宋体"/>
          <w:sz w:val="28"/>
          <w:szCs w:val="28"/>
          <w:lang w:eastAsia="zh-CN"/>
        </w:rPr>
        <w:t>河南省</w:t>
      </w:r>
      <w:r>
        <w:rPr>
          <w:rFonts w:hint="eastAsia" w:ascii="宋体" w:hAnsi="宋体" w:eastAsia="宋体" w:cs="宋体"/>
          <w:sz w:val="28"/>
          <w:szCs w:val="28"/>
        </w:rPr>
        <w:t>郑州市金水区鸿苑路65号金科智汇谷7号楼8</w:t>
      </w:r>
      <w:r>
        <w:rPr>
          <w:rFonts w:hint="eastAsia" w:ascii="宋体" w:hAnsi="宋体" w:eastAsia="宋体" w:cs="宋体"/>
          <w:sz w:val="28"/>
          <w:szCs w:val="28"/>
          <w:lang w:eastAsia="zh-CN"/>
        </w:rPr>
        <w:t>层</w:t>
      </w:r>
      <w:r>
        <w:rPr>
          <w:rFonts w:hint="eastAsia" w:ascii="宋体" w:hAnsi="宋体" w:eastAsia="宋体" w:cs="宋体"/>
          <w:sz w:val="28"/>
          <w:szCs w:val="28"/>
        </w:rPr>
        <w:t>80</w:t>
      </w:r>
      <w:r>
        <w:rPr>
          <w:rFonts w:hint="eastAsia" w:ascii="宋体" w:hAnsi="宋体" w:eastAsia="宋体" w:cs="宋体"/>
          <w:sz w:val="28"/>
          <w:szCs w:val="28"/>
          <w:lang w:val="en-US" w:eastAsia="zh-CN"/>
        </w:rPr>
        <w:t>7</w:t>
      </w:r>
      <w:r>
        <w:rPr>
          <w:rFonts w:hint="eastAsia" w:ascii="宋体" w:hAnsi="宋体" w:eastAsia="宋体" w:cs="宋体"/>
          <w:sz w:val="28"/>
          <w:szCs w:val="28"/>
        </w:rPr>
        <w:t>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交货期</w:t>
      </w:r>
      <w:r>
        <w:rPr>
          <w:rFonts w:hint="default" w:ascii="宋体" w:hAnsi="宋体" w:eastAsia="宋体" w:cs="宋体"/>
          <w:sz w:val="28"/>
          <w:szCs w:val="28"/>
          <w:lang w:val="en-US" w:eastAsia="zh-CN"/>
        </w:rPr>
        <w:t>：自合同签订之日起30日历天安装调试完成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质量要求：达到国家规范标准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主要中标标的：手术室吊桥、NICU吊塔及手术室产房手术灯等设备</w:t>
      </w:r>
      <w:r>
        <w:rPr>
          <w:rFonts w:hint="eastAsia" w:ascii="宋体" w:hAnsi="宋体" w:eastAsia="宋体" w:cs="宋体"/>
          <w:sz w:val="28"/>
          <w:szCs w:val="28"/>
          <w:lang w:val="en-US" w:eastAsia="zh-CN"/>
        </w:rPr>
        <w:t>（详见附件）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b/>
          <w:bCs/>
          <w:sz w:val="28"/>
          <w:szCs w:val="28"/>
        </w:rPr>
      </w:pPr>
      <w:r>
        <w:rPr>
          <w:rFonts w:hint="eastAsia" w:ascii="宋体" w:hAnsi="宋体" w:eastAsia="宋体" w:cs="宋体"/>
          <w:b/>
          <w:bCs/>
          <w:sz w:val="28"/>
          <w:szCs w:val="28"/>
        </w:rPr>
        <w:t>第十一标段：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中 标 人：商丘豫耀智慧科技有限公司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中 标 价：1266000元   大写：壹佰贰拾陆万陆仟元整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rFonts w:hint="eastAsia" w:ascii="宋体" w:hAnsi="宋体" w:eastAsia="宋体" w:cs="宋体"/>
          <w:sz w:val="28"/>
          <w:szCs w:val="28"/>
        </w:rPr>
      </w:pPr>
      <w:r>
        <w:rPr>
          <w:rFonts w:hint="eastAsia" w:ascii="宋体" w:hAnsi="宋体" w:eastAsia="宋体" w:cs="宋体"/>
          <w:sz w:val="28"/>
          <w:szCs w:val="28"/>
        </w:rPr>
        <w:t>注册地址：河南省商丘市示范区中州路宋城路交叉口向南路西商丘建业总部港6号楼916室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交货期</w:t>
      </w:r>
      <w:r>
        <w:rPr>
          <w:rFonts w:hint="default" w:ascii="宋体" w:hAnsi="宋体" w:eastAsia="宋体" w:cs="宋体"/>
          <w:sz w:val="28"/>
          <w:szCs w:val="28"/>
          <w:lang w:val="en-US" w:eastAsia="zh-CN"/>
        </w:rPr>
        <w:t>：自合同签订之日起</w:t>
      </w:r>
      <w:r>
        <w:rPr>
          <w:rFonts w:hint="eastAsia" w:ascii="宋体" w:hAnsi="宋体" w:eastAsia="宋体" w:cs="宋体"/>
          <w:sz w:val="28"/>
          <w:szCs w:val="28"/>
          <w:lang w:val="en-US" w:eastAsia="zh-CN"/>
        </w:rPr>
        <w:t>25</w:t>
      </w:r>
      <w:r>
        <w:rPr>
          <w:rFonts w:hint="default" w:ascii="宋体" w:hAnsi="宋体" w:eastAsia="宋体" w:cs="宋体"/>
          <w:sz w:val="28"/>
          <w:szCs w:val="28"/>
          <w:lang w:val="en-US" w:eastAsia="zh-CN"/>
        </w:rPr>
        <w:t>日历天安装调试完成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质量要求：达到国家规范标准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主要中标标的：产前超声动态影像导航系统</w:t>
      </w:r>
      <w:r>
        <w:rPr>
          <w:rFonts w:hint="eastAsia" w:ascii="宋体" w:hAnsi="宋体" w:eastAsia="宋体" w:cs="宋体"/>
          <w:sz w:val="28"/>
          <w:szCs w:val="28"/>
          <w:lang w:val="en-US" w:eastAsia="zh-CN"/>
        </w:rPr>
        <w:t>（详见附件）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sz w:val="28"/>
          <w:szCs w:val="28"/>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、否决投标单位及原因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 </w:t>
      </w:r>
      <w:r>
        <w:rPr>
          <w:rFonts w:hint="eastAsia" w:ascii="宋体" w:hAnsi="宋体" w:eastAsia="宋体" w:cs="宋体"/>
          <w:sz w:val="28"/>
          <w:szCs w:val="28"/>
          <w:lang w:eastAsia="zh-CN"/>
        </w:rPr>
        <w:t>第三标段：河南向宽医疗科技有限公司未响应招标文件 19 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eastAsia="宋体"/>
          <w:sz w:val="28"/>
          <w:szCs w:val="28"/>
          <w:lang w:eastAsia="zh-CN"/>
        </w:rPr>
      </w:pPr>
      <w:r>
        <w:rPr>
          <w:rFonts w:hint="eastAsia" w:ascii="宋体" w:hAnsi="宋体" w:eastAsia="宋体" w:cs="宋体"/>
          <w:sz w:val="28"/>
          <w:szCs w:val="28"/>
          <w:lang w:eastAsia="zh-CN"/>
        </w:rPr>
        <w:t>30.1 项，其响应文件按无效标。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sz w:val="28"/>
          <w:szCs w:val="28"/>
        </w:rPr>
      </w:pPr>
      <w:r>
        <w:rPr>
          <w:rFonts w:hint="eastAsia" w:ascii="宋体" w:hAnsi="宋体" w:eastAsia="宋体" w:cs="宋体"/>
          <w:b/>
          <w:bCs/>
          <w:sz w:val="28"/>
          <w:szCs w:val="28"/>
          <w:lang w:eastAsia="zh-CN"/>
        </w:rPr>
        <w:t>六</w:t>
      </w:r>
      <w:r>
        <w:rPr>
          <w:rFonts w:hint="eastAsia" w:ascii="宋体" w:hAnsi="宋体" w:eastAsia="宋体" w:cs="宋体"/>
          <w:b/>
          <w:bCs/>
          <w:sz w:val="28"/>
          <w:szCs w:val="28"/>
        </w:rPr>
        <w:t>、投标单位得分情况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b/>
          <w:bCs/>
          <w:sz w:val="28"/>
          <w:szCs w:val="28"/>
        </w:rPr>
        <w:t>第一标段：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rFonts w:hint="eastAsia"/>
        </w:rPr>
      </w:pPr>
      <w:r>
        <w:rPr>
          <w:rFonts w:hint="eastAsia" w:ascii="宋体" w:hAnsi="宋体" w:eastAsia="宋体" w:cs="宋体"/>
          <w:sz w:val="28"/>
          <w:szCs w:val="28"/>
        </w:rPr>
        <w:t>1、投标单位：河南恒孚来商贸有限公司；主观因素评分：33.71分；客观因素评分：20分；投标报价算分：30分；最终得分：83.71分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2、投标单位：北京德医大华医疗器械有限公司；主观因素评分：30分；客观因素评分：20分；投标报价算分：29.88分；最终得分：79.88分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3、投标单位：河南汉文医疗科技有限公司；主观因素评分：29.29分；客观因素评分：17分；投标报价算分：29.82分；最终得分：76.11分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4、投标单位：河南禾旭商贸有限公司；主观因素评分：30.71分；客观因素评分：9分；投标报价算分：29.78分；最终得分：69.49分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b/>
          <w:bCs/>
          <w:sz w:val="28"/>
          <w:szCs w:val="28"/>
        </w:rPr>
        <w:t>第二标段：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1、投标单位：国药集团河南省医疗器械有限公司；主观因素评分：37.14分；客观因素评分：20分；投标报价算分：30分；最终得分：87.14分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2、投标单位：河南恒纵医疗器械有限公司；主观因素评分：30分；客观因素评分：18分；投标报价算分：29.9分；最终得分：77.9分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3、投标单位：河南凯利医疗科技有限责任公司；主观因素评分：30分；客观因素评分：3分；投标报价算分：29.95分；最终得分：62.95分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4、投标单位：河南鸿晔科技有限公司；主观因素评分：32分；客观因素评分：0分；投标报价算分：29.87分；最终得分：61.87分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b/>
          <w:bCs/>
          <w:sz w:val="28"/>
          <w:szCs w:val="28"/>
        </w:rPr>
        <w:t>第三标段：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1、投标单位：商丘畅兴科技有限公司；主观因素评分：37.14分；客观因素评分：20分；投标报价算分：30分；最终得分：87.14分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2、投标单位：河南瑞旭医疗器械有限公司；主观因素评分：30分；客观因素评分：20分；投标报价算分：29.99分；最终得分：79.99分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3、投标单位：上海益赫医疗器械有限公司；主观因素评分：30分；客观因素评分：20分；投标报价算分：29.98分；最终得分：79.98分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4、投标单位：河南优眸商贸有限公司；主观因素评分：30分；客观因素评分：20分；投标报价算分：29.98分；最终得分：79.98分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b/>
          <w:bCs/>
          <w:sz w:val="28"/>
          <w:szCs w:val="28"/>
        </w:rPr>
        <w:t>第四标段：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1、投标单位：河南美谦商贸有限公司；主观因素评分：37.14分；客观因素评分：20分；投标报价算分：30分；最终得分：87.14分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2、投标单位：河南寅旺商贸有限公司；主观因素评分：32.14分；客观因素评分：20分；投标报价算分：29.93分；最终得分：82.07分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3、投标单位：河南万永商贸有限公司；主观因素评分：29.43分；客观因素评分：0分；投标报价算分：29.87分；最终得分：59.3分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b/>
          <w:bCs/>
          <w:sz w:val="28"/>
          <w:szCs w:val="28"/>
        </w:rPr>
      </w:pPr>
      <w:r>
        <w:rPr>
          <w:rFonts w:hint="eastAsia" w:ascii="宋体" w:hAnsi="宋体" w:eastAsia="宋体" w:cs="宋体"/>
          <w:b/>
          <w:bCs/>
          <w:sz w:val="28"/>
          <w:szCs w:val="28"/>
        </w:rPr>
        <w:t>第五标段：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1、投标单位：陕西爱伊贝尔电子科技有限公司；主观因素评分：41.43分；客观因素评分：20分；投标报价算分：30分；最终得分：91.43分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2、投标单位：河南杏雅林医疗器械有限公司；主观因素评分：35.43分；客观因素评分：20分；投标报价算分：29.84分；最终得分：85.27分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3、投标单位：河南颐守顺商贸有限公司；主观因素评分：35.43分；客观因素评分：20分；投标报价算分：29.23分；最终得分：84.66分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4、投标单位：陕西唐绘实业有限公司；主观因素评分：33.86分；客观因素评分：20分；投标报价算分：29.41分；最终得分：83.27分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b/>
          <w:bCs/>
          <w:sz w:val="28"/>
          <w:szCs w:val="28"/>
        </w:rPr>
      </w:pPr>
      <w:r>
        <w:rPr>
          <w:rFonts w:hint="eastAsia" w:ascii="宋体" w:hAnsi="宋体" w:eastAsia="宋体" w:cs="宋体"/>
          <w:b/>
          <w:bCs/>
          <w:sz w:val="28"/>
          <w:szCs w:val="28"/>
        </w:rPr>
        <w:t>第六标段：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1、投标单位：河南丰融商贸有限公司；主观因素评分：36.29分；客观因素评分：20分；投标报价算分：30分；最终得分：86.29分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2、投标单位：商丘市浩润医疗器械有限公司；主观因素评分：34.43分；客观因素评分：20分；投标报价算分：29.61分；最终得分：84.04分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3、投标单位：河南通健医药科技有限公司；主观因素评分：32.57分；客观因素评分：20分；投标报价算分：29.81分；最终得分：82.38分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4、投标单位：河南邦海医疗器械有限公司；主观因素评分：30分；客观因素评分：20分；投标报价算分：29.69分；最终得分：79.69分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b/>
          <w:bCs/>
          <w:sz w:val="28"/>
          <w:szCs w:val="28"/>
        </w:rPr>
      </w:pPr>
      <w:r>
        <w:rPr>
          <w:rFonts w:hint="eastAsia" w:ascii="宋体" w:hAnsi="宋体" w:eastAsia="宋体" w:cs="宋体"/>
          <w:b/>
          <w:bCs/>
          <w:sz w:val="28"/>
          <w:szCs w:val="28"/>
        </w:rPr>
        <w:t>第七标段：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1、投标单位：河南创培医疗器械有限公司；主观因素评分：41.43分；客观因素评分：20分；投标报价算分：30分；最终得分：91.43分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2、投标单位：河南晟影商贸有限公司；主观因素评分：32.86分；客观因素评分：20分；投标报价算分：29.7分；最终得分：82.56分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3、投标单位：河南晴熹贸易有限公司；主观因素评分：31.86分；客观因素评分：20分；投标报价算分：29.94分；最终得分：81.8分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b/>
          <w:bCs/>
          <w:sz w:val="28"/>
          <w:szCs w:val="28"/>
        </w:rPr>
      </w:pPr>
      <w:r>
        <w:rPr>
          <w:rFonts w:hint="eastAsia" w:ascii="宋体" w:hAnsi="宋体" w:eastAsia="宋体" w:cs="宋体"/>
          <w:b/>
          <w:bCs/>
          <w:sz w:val="28"/>
          <w:szCs w:val="28"/>
        </w:rPr>
        <w:t>第八标段：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1、投标单位：河南博奥贸易有限公司；主观因素评分：37.14分；客观因素评分：20分；投标报价算分：30分；最终得分：87.14分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2、投标单位：河南医械通医疗科技有限公司；主观因素评分：31分；客观因素评分：12分；投标报价算分：29.75分；最终得分：72.75分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3、投标单位：河南晨原医疗器械有限公司；主观因素评分：30.86分；客观因素评分：8分；投标报价算分：29.82分；最终得分：68.68分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4、投标单位：河南成至医疗器械有限公司；主观因素评分：30.86分；客观因素评分：6分；投标报价算分：29.87分；最终得分：66.73分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b/>
          <w:bCs/>
          <w:sz w:val="28"/>
          <w:szCs w:val="28"/>
        </w:rPr>
      </w:pPr>
      <w:r>
        <w:rPr>
          <w:rFonts w:hint="eastAsia" w:ascii="宋体" w:hAnsi="宋体" w:eastAsia="宋体" w:cs="宋体"/>
          <w:b/>
          <w:bCs/>
          <w:sz w:val="28"/>
          <w:szCs w:val="28"/>
        </w:rPr>
        <w:t>第九标段：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1、投标单位：河南融平实业有限公司；主观因素评分：38分；客观因素评分：20分；投标报价算分：30分；最终得分：88分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2、投标单位：安徽奇瑞瑞弗特种车辆技术有限公司；主观因素评分：30.86分；客观因素评分：20分；投标报价算分：29.5分；最终得分：80.36分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3、投标单位：河南省丰迪医疗科技有限公司；主观因素评分：32.71分；客观因素评分：9分；投标报价算分：29.52分；最终得分：71.23分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b/>
          <w:bCs/>
          <w:sz w:val="28"/>
          <w:szCs w:val="28"/>
        </w:rPr>
      </w:pPr>
      <w:r>
        <w:rPr>
          <w:rFonts w:hint="eastAsia" w:ascii="宋体" w:hAnsi="宋体" w:eastAsia="宋体" w:cs="宋体"/>
          <w:b/>
          <w:bCs/>
          <w:sz w:val="28"/>
          <w:szCs w:val="28"/>
        </w:rPr>
        <w:t>第十标段：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1、投标单位：河南骏豪健康产业有限公司；主观因素评分：39.71分；客观因素评分：20分；投标报价算分：30分；最终得分：89.71分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2、投标单位：河南华群医疗科技有限公司；主观因素评分：32.86分；客观因素评分：20分；投标报价算分：29.84分；最终得分：82.7分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3、投标单位：河南省耀宁医疗科技有限公司；主观因素评分：30.86分；客观因素评分：20分；投标报价算分：29.82分；最终得分：80.68分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4、投标单位：河南天培医疗器械有限公司；主观因素评分：32.86分；客观因素评分：11分；投标报价算分：29.76分；最终得分：73.62分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5、投标单位：河南阿斯通贸易有限公司；主观因素评分：33.71分；客观因素评分：8分；投标报价算分：29.74分；最终得分：71.45分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b/>
          <w:bCs/>
          <w:sz w:val="28"/>
          <w:szCs w:val="28"/>
        </w:rPr>
        <w:t>第十一标段：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1、投标单位：商丘豫耀智慧科技有限公司；主观因素评分：36.29分；客观因素评分：20分；投标报价算分：30分；最终得分：86.29分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2、投标单位：河南安达康医疗器械有限公司；主观因素评分：32.57分；客观因素评分：18分；投标报价算分：26.7分；最终得分：77.27分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3、投标单位：河南文镪商贸有限责任公司；主观因素评分：32.71分；客观因素评分：10分；投标报价算分：26.67分；最终得分：69.38分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sz w:val="28"/>
          <w:szCs w:val="28"/>
        </w:rPr>
      </w:pPr>
      <w:r>
        <w:rPr>
          <w:rFonts w:hint="eastAsia" w:ascii="宋体" w:hAnsi="宋体" w:eastAsia="宋体" w:cs="宋体"/>
          <w:b/>
          <w:bCs/>
          <w:sz w:val="28"/>
          <w:szCs w:val="28"/>
          <w:lang w:eastAsia="zh-CN"/>
        </w:rPr>
        <w:t>七</w:t>
      </w:r>
      <w:r>
        <w:rPr>
          <w:rFonts w:hint="eastAsia" w:ascii="宋体" w:hAnsi="宋体" w:eastAsia="宋体" w:cs="宋体"/>
          <w:b/>
          <w:bCs/>
          <w:sz w:val="28"/>
          <w:szCs w:val="28"/>
        </w:rPr>
        <w:t>、代理服务收费标准及金额</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参照豫招协【2023】002号文关于引发《河南省招标代理服务收费指导意见》的通知中招标代理服务收费标准收取代理服务费，由成交人在领取中标通知书时向采购代理机构支付。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firstLine="560" w:firstLineChars="200"/>
        <w:jc w:val="both"/>
        <w:textAlignment w:val="auto"/>
        <w:rPr>
          <w:rFonts w:hint="eastAsia" w:eastAsia="宋体"/>
          <w:sz w:val="28"/>
          <w:szCs w:val="28"/>
          <w:lang w:eastAsia="zh-CN"/>
        </w:rPr>
      </w:pPr>
      <w:r>
        <w:rPr>
          <w:rFonts w:hint="eastAsia" w:ascii="宋体" w:hAnsi="宋体" w:eastAsia="宋体" w:cs="宋体"/>
          <w:sz w:val="28"/>
          <w:szCs w:val="28"/>
        </w:rPr>
        <w:t>收费金额：第一标段：</w:t>
      </w:r>
      <w:r>
        <w:rPr>
          <w:rFonts w:hint="eastAsia" w:ascii="宋体" w:hAnsi="宋体" w:eastAsia="宋体" w:cs="宋体"/>
          <w:sz w:val="28"/>
          <w:szCs w:val="28"/>
          <w:lang w:val="en-US" w:eastAsia="zh-CN"/>
        </w:rPr>
        <w:t>63200</w:t>
      </w:r>
      <w:r>
        <w:rPr>
          <w:rFonts w:hint="eastAsia" w:ascii="宋体" w:hAnsi="宋体" w:eastAsia="宋体" w:cs="宋体"/>
          <w:sz w:val="28"/>
          <w:szCs w:val="28"/>
        </w:rPr>
        <w:t>元；第二标段：</w:t>
      </w:r>
      <w:r>
        <w:rPr>
          <w:rFonts w:hint="eastAsia" w:ascii="宋体" w:hAnsi="宋体" w:eastAsia="宋体" w:cs="宋体"/>
          <w:sz w:val="28"/>
          <w:szCs w:val="28"/>
          <w:lang w:val="en-US" w:eastAsia="zh-CN"/>
        </w:rPr>
        <w:t>27044</w:t>
      </w:r>
      <w:r>
        <w:rPr>
          <w:rFonts w:hint="eastAsia" w:ascii="宋体" w:hAnsi="宋体" w:eastAsia="宋体" w:cs="宋体"/>
          <w:sz w:val="28"/>
          <w:szCs w:val="28"/>
        </w:rPr>
        <w:t>元</w:t>
      </w:r>
      <w:r>
        <w:rPr>
          <w:rFonts w:hint="eastAsia" w:ascii="宋体" w:hAnsi="宋体" w:eastAsia="宋体" w:cs="宋体"/>
          <w:sz w:val="28"/>
          <w:szCs w:val="28"/>
          <w:lang w:eastAsia="zh-CN"/>
        </w:rPr>
        <w:t>；</w:t>
      </w:r>
      <w:r>
        <w:rPr>
          <w:rFonts w:hint="eastAsia" w:ascii="宋体" w:hAnsi="宋体" w:eastAsia="宋体" w:cs="宋体"/>
          <w:sz w:val="28"/>
          <w:szCs w:val="28"/>
        </w:rPr>
        <w:t>第</w:t>
      </w:r>
      <w:r>
        <w:rPr>
          <w:rFonts w:hint="eastAsia" w:ascii="宋体" w:hAnsi="宋体" w:eastAsia="宋体" w:cs="宋体"/>
          <w:sz w:val="28"/>
          <w:szCs w:val="28"/>
          <w:lang w:eastAsia="zh-CN"/>
        </w:rPr>
        <w:t>三</w:t>
      </w:r>
      <w:r>
        <w:rPr>
          <w:rFonts w:hint="eastAsia" w:ascii="宋体" w:hAnsi="宋体" w:eastAsia="宋体" w:cs="宋体"/>
          <w:sz w:val="28"/>
          <w:szCs w:val="28"/>
        </w:rPr>
        <w:t>标段：</w:t>
      </w:r>
      <w:r>
        <w:rPr>
          <w:rFonts w:hint="eastAsia" w:ascii="宋体" w:hAnsi="宋体" w:eastAsia="宋体" w:cs="宋体"/>
          <w:sz w:val="28"/>
          <w:szCs w:val="28"/>
          <w:lang w:val="en-US" w:eastAsia="zh-CN"/>
        </w:rPr>
        <w:t>27787</w:t>
      </w:r>
      <w:r>
        <w:rPr>
          <w:rFonts w:hint="eastAsia" w:ascii="宋体" w:hAnsi="宋体" w:eastAsia="宋体" w:cs="宋体"/>
          <w:sz w:val="28"/>
          <w:szCs w:val="28"/>
        </w:rPr>
        <w:t>元；第</w:t>
      </w:r>
      <w:r>
        <w:rPr>
          <w:rFonts w:hint="eastAsia" w:ascii="宋体" w:hAnsi="宋体" w:eastAsia="宋体" w:cs="宋体"/>
          <w:sz w:val="28"/>
          <w:szCs w:val="28"/>
          <w:lang w:eastAsia="zh-CN"/>
        </w:rPr>
        <w:t>四</w:t>
      </w:r>
      <w:r>
        <w:rPr>
          <w:rFonts w:hint="eastAsia" w:ascii="宋体" w:hAnsi="宋体" w:eastAsia="宋体" w:cs="宋体"/>
          <w:sz w:val="28"/>
          <w:szCs w:val="28"/>
        </w:rPr>
        <w:t>标段：</w:t>
      </w:r>
      <w:r>
        <w:rPr>
          <w:rFonts w:hint="eastAsia" w:ascii="宋体" w:hAnsi="宋体" w:eastAsia="宋体" w:cs="宋体"/>
          <w:sz w:val="28"/>
          <w:szCs w:val="28"/>
          <w:lang w:val="en-US" w:eastAsia="zh-CN"/>
        </w:rPr>
        <w:t>16082</w:t>
      </w:r>
      <w:r>
        <w:rPr>
          <w:rFonts w:hint="eastAsia" w:ascii="宋体" w:hAnsi="宋体" w:eastAsia="宋体" w:cs="宋体"/>
          <w:sz w:val="28"/>
          <w:szCs w:val="28"/>
        </w:rPr>
        <w:t>元</w:t>
      </w:r>
      <w:r>
        <w:rPr>
          <w:rFonts w:hint="eastAsia" w:ascii="宋体" w:hAnsi="宋体" w:eastAsia="宋体" w:cs="宋体"/>
          <w:sz w:val="28"/>
          <w:szCs w:val="28"/>
          <w:lang w:eastAsia="zh-CN"/>
        </w:rPr>
        <w:t>；</w:t>
      </w:r>
      <w:r>
        <w:rPr>
          <w:rFonts w:hint="eastAsia" w:ascii="宋体" w:hAnsi="宋体" w:eastAsia="宋体" w:cs="宋体"/>
          <w:sz w:val="28"/>
          <w:szCs w:val="28"/>
        </w:rPr>
        <w:t>第</w:t>
      </w:r>
      <w:r>
        <w:rPr>
          <w:rFonts w:hint="eastAsia" w:ascii="宋体" w:hAnsi="宋体" w:eastAsia="宋体" w:cs="宋体"/>
          <w:sz w:val="28"/>
          <w:szCs w:val="28"/>
          <w:lang w:eastAsia="zh-CN"/>
        </w:rPr>
        <w:t>五</w:t>
      </w:r>
      <w:r>
        <w:rPr>
          <w:rFonts w:hint="eastAsia" w:ascii="宋体" w:hAnsi="宋体" w:eastAsia="宋体" w:cs="宋体"/>
          <w:sz w:val="28"/>
          <w:szCs w:val="28"/>
        </w:rPr>
        <w:t>标段：</w:t>
      </w:r>
      <w:r>
        <w:rPr>
          <w:rFonts w:hint="eastAsia" w:ascii="宋体" w:hAnsi="宋体" w:eastAsia="宋体" w:cs="宋体"/>
          <w:sz w:val="28"/>
          <w:szCs w:val="28"/>
          <w:lang w:val="en-US" w:eastAsia="zh-CN"/>
        </w:rPr>
        <w:t>20552</w:t>
      </w:r>
      <w:r>
        <w:rPr>
          <w:rFonts w:hint="eastAsia" w:ascii="宋体" w:hAnsi="宋体" w:eastAsia="宋体" w:cs="宋体"/>
          <w:sz w:val="28"/>
          <w:szCs w:val="28"/>
        </w:rPr>
        <w:t>元；第</w:t>
      </w:r>
      <w:r>
        <w:rPr>
          <w:rFonts w:hint="eastAsia" w:ascii="宋体" w:hAnsi="宋体" w:eastAsia="宋体" w:cs="宋体"/>
          <w:sz w:val="28"/>
          <w:szCs w:val="28"/>
          <w:lang w:eastAsia="zh-CN"/>
        </w:rPr>
        <w:t>六</w:t>
      </w:r>
      <w:r>
        <w:rPr>
          <w:rFonts w:hint="eastAsia" w:ascii="宋体" w:hAnsi="宋体" w:eastAsia="宋体" w:cs="宋体"/>
          <w:sz w:val="28"/>
          <w:szCs w:val="28"/>
        </w:rPr>
        <w:t>标段：18603元</w:t>
      </w:r>
      <w:r>
        <w:rPr>
          <w:rFonts w:hint="eastAsia" w:ascii="宋体" w:hAnsi="宋体" w:eastAsia="宋体" w:cs="宋体"/>
          <w:sz w:val="28"/>
          <w:szCs w:val="28"/>
          <w:lang w:eastAsia="zh-CN"/>
        </w:rPr>
        <w:t>；</w:t>
      </w:r>
      <w:r>
        <w:rPr>
          <w:rFonts w:hint="eastAsia" w:ascii="宋体" w:hAnsi="宋体" w:eastAsia="宋体" w:cs="宋体"/>
          <w:sz w:val="28"/>
          <w:szCs w:val="28"/>
        </w:rPr>
        <w:t>第</w:t>
      </w:r>
      <w:r>
        <w:rPr>
          <w:rFonts w:hint="eastAsia" w:ascii="宋体" w:hAnsi="宋体" w:eastAsia="宋体" w:cs="宋体"/>
          <w:sz w:val="28"/>
          <w:szCs w:val="28"/>
          <w:lang w:eastAsia="zh-CN"/>
        </w:rPr>
        <w:t>七</w:t>
      </w:r>
      <w:r>
        <w:rPr>
          <w:rFonts w:hint="eastAsia" w:ascii="宋体" w:hAnsi="宋体" w:eastAsia="宋体" w:cs="宋体"/>
          <w:sz w:val="28"/>
          <w:szCs w:val="28"/>
        </w:rPr>
        <w:t>标段：</w:t>
      </w:r>
      <w:r>
        <w:rPr>
          <w:rFonts w:hint="eastAsia" w:ascii="宋体" w:hAnsi="宋体" w:eastAsia="宋体" w:cs="宋体"/>
          <w:sz w:val="28"/>
          <w:szCs w:val="28"/>
          <w:lang w:val="en-US" w:eastAsia="zh-CN"/>
        </w:rPr>
        <w:t>18075</w:t>
      </w:r>
      <w:r>
        <w:rPr>
          <w:rFonts w:hint="eastAsia" w:ascii="宋体" w:hAnsi="宋体" w:eastAsia="宋体" w:cs="宋体"/>
          <w:sz w:val="28"/>
          <w:szCs w:val="28"/>
        </w:rPr>
        <w:t>元；第</w:t>
      </w:r>
      <w:r>
        <w:rPr>
          <w:rFonts w:hint="eastAsia" w:ascii="宋体" w:hAnsi="宋体" w:eastAsia="宋体" w:cs="宋体"/>
          <w:sz w:val="28"/>
          <w:szCs w:val="28"/>
          <w:lang w:eastAsia="zh-CN"/>
        </w:rPr>
        <w:t>八</w:t>
      </w:r>
      <w:r>
        <w:rPr>
          <w:rFonts w:hint="eastAsia" w:ascii="宋体" w:hAnsi="宋体" w:eastAsia="宋体" w:cs="宋体"/>
          <w:sz w:val="28"/>
          <w:szCs w:val="28"/>
        </w:rPr>
        <w:t>标段：3356</w:t>
      </w:r>
      <w:r>
        <w:rPr>
          <w:rFonts w:hint="eastAsia" w:ascii="宋体" w:hAnsi="宋体" w:eastAsia="宋体" w:cs="宋体"/>
          <w:sz w:val="28"/>
          <w:szCs w:val="28"/>
          <w:lang w:val="en-US" w:eastAsia="zh-CN"/>
        </w:rPr>
        <w:t>0</w:t>
      </w:r>
      <w:r>
        <w:rPr>
          <w:rFonts w:hint="eastAsia" w:ascii="宋体" w:hAnsi="宋体" w:eastAsia="宋体" w:cs="宋体"/>
          <w:sz w:val="28"/>
          <w:szCs w:val="28"/>
        </w:rPr>
        <w:t>元</w:t>
      </w:r>
      <w:r>
        <w:rPr>
          <w:rFonts w:hint="eastAsia" w:ascii="宋体" w:hAnsi="宋体" w:eastAsia="宋体" w:cs="宋体"/>
          <w:sz w:val="28"/>
          <w:szCs w:val="28"/>
          <w:lang w:eastAsia="zh-CN"/>
        </w:rPr>
        <w:t>；</w:t>
      </w:r>
      <w:r>
        <w:rPr>
          <w:rFonts w:hint="eastAsia" w:ascii="宋体" w:hAnsi="宋体" w:eastAsia="宋体" w:cs="宋体"/>
          <w:sz w:val="28"/>
          <w:szCs w:val="28"/>
        </w:rPr>
        <w:t>第</w:t>
      </w:r>
      <w:r>
        <w:rPr>
          <w:rFonts w:hint="eastAsia" w:ascii="宋体" w:hAnsi="宋体" w:eastAsia="宋体" w:cs="宋体"/>
          <w:sz w:val="28"/>
          <w:szCs w:val="28"/>
          <w:lang w:eastAsia="zh-CN"/>
        </w:rPr>
        <w:t>九</w:t>
      </w:r>
      <w:r>
        <w:rPr>
          <w:rFonts w:hint="eastAsia" w:ascii="宋体" w:hAnsi="宋体" w:eastAsia="宋体" w:cs="宋体"/>
          <w:sz w:val="28"/>
          <w:szCs w:val="28"/>
        </w:rPr>
        <w:t>标段：19148元；第</w:t>
      </w:r>
      <w:r>
        <w:rPr>
          <w:rFonts w:hint="eastAsia" w:ascii="宋体" w:hAnsi="宋体" w:eastAsia="宋体" w:cs="宋体"/>
          <w:sz w:val="28"/>
          <w:szCs w:val="28"/>
          <w:lang w:eastAsia="zh-CN"/>
        </w:rPr>
        <w:t>十</w:t>
      </w:r>
      <w:r>
        <w:rPr>
          <w:rFonts w:hint="eastAsia" w:ascii="宋体" w:hAnsi="宋体" w:eastAsia="宋体" w:cs="宋体"/>
          <w:sz w:val="28"/>
          <w:szCs w:val="28"/>
        </w:rPr>
        <w:t>标段：</w:t>
      </w:r>
      <w:r>
        <w:rPr>
          <w:rFonts w:hint="eastAsia" w:ascii="宋体" w:hAnsi="宋体" w:eastAsia="宋体" w:cs="宋体"/>
          <w:sz w:val="28"/>
          <w:szCs w:val="28"/>
          <w:lang w:val="en-US" w:eastAsia="zh-CN"/>
        </w:rPr>
        <w:t>40400</w:t>
      </w:r>
      <w:r>
        <w:rPr>
          <w:rFonts w:hint="eastAsia" w:ascii="宋体" w:hAnsi="宋体" w:eastAsia="宋体" w:cs="宋体"/>
          <w:sz w:val="28"/>
          <w:szCs w:val="28"/>
        </w:rPr>
        <w:t>元</w:t>
      </w:r>
      <w:r>
        <w:rPr>
          <w:rFonts w:hint="eastAsia" w:ascii="宋体" w:hAnsi="宋体" w:eastAsia="宋体" w:cs="宋体"/>
          <w:sz w:val="28"/>
          <w:szCs w:val="28"/>
          <w:lang w:eastAsia="zh-CN"/>
        </w:rPr>
        <w:t>；</w:t>
      </w:r>
      <w:r>
        <w:rPr>
          <w:rFonts w:hint="eastAsia" w:ascii="宋体" w:hAnsi="宋体" w:eastAsia="宋体" w:cs="宋体"/>
          <w:sz w:val="28"/>
          <w:szCs w:val="28"/>
        </w:rPr>
        <w:t>第</w:t>
      </w:r>
      <w:r>
        <w:rPr>
          <w:rFonts w:hint="eastAsia" w:ascii="宋体" w:hAnsi="宋体" w:eastAsia="宋体" w:cs="宋体"/>
          <w:sz w:val="28"/>
          <w:szCs w:val="28"/>
          <w:lang w:eastAsia="zh-CN"/>
        </w:rPr>
        <w:t>十</w:t>
      </w:r>
      <w:r>
        <w:rPr>
          <w:rFonts w:hint="eastAsia" w:ascii="宋体" w:hAnsi="宋体" w:eastAsia="宋体" w:cs="宋体"/>
          <w:sz w:val="28"/>
          <w:szCs w:val="28"/>
        </w:rPr>
        <w:t>一标段：</w:t>
      </w:r>
      <w:r>
        <w:rPr>
          <w:rFonts w:hint="eastAsia" w:ascii="宋体" w:hAnsi="宋体" w:eastAsia="宋体" w:cs="宋体"/>
          <w:sz w:val="28"/>
          <w:szCs w:val="28"/>
          <w:lang w:val="en-US" w:eastAsia="zh-CN"/>
        </w:rPr>
        <w:t>20192</w:t>
      </w:r>
      <w:r>
        <w:rPr>
          <w:rFonts w:hint="eastAsia" w:ascii="宋体" w:hAnsi="宋体" w:eastAsia="宋体" w:cs="宋体"/>
          <w:sz w:val="28"/>
          <w:szCs w:val="28"/>
        </w:rPr>
        <w:t>元</w:t>
      </w:r>
      <w:r>
        <w:rPr>
          <w:rFonts w:hint="eastAsia" w:ascii="宋体" w:hAnsi="宋体" w:eastAsia="宋体" w:cs="宋体"/>
          <w:sz w:val="28"/>
          <w:szCs w:val="28"/>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sz w:val="28"/>
          <w:szCs w:val="28"/>
        </w:rPr>
      </w:pPr>
      <w:r>
        <w:rPr>
          <w:rFonts w:hint="eastAsia" w:ascii="宋体" w:hAnsi="宋体" w:eastAsia="宋体" w:cs="宋体"/>
          <w:b/>
          <w:bCs/>
          <w:sz w:val="28"/>
          <w:szCs w:val="28"/>
          <w:lang w:eastAsia="zh-CN"/>
        </w:rPr>
        <w:t>八</w:t>
      </w:r>
      <w:r>
        <w:rPr>
          <w:rFonts w:hint="eastAsia" w:ascii="宋体" w:hAnsi="宋体" w:eastAsia="宋体" w:cs="宋体"/>
          <w:b/>
          <w:bCs/>
          <w:sz w:val="28"/>
          <w:szCs w:val="28"/>
        </w:rPr>
        <w:t>、公告期限：本项目结果公告期限为</w:t>
      </w: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个工作日。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sz w:val="28"/>
          <w:szCs w:val="28"/>
        </w:rPr>
      </w:pPr>
      <w:r>
        <w:rPr>
          <w:rFonts w:hint="eastAsia" w:ascii="宋体" w:hAnsi="宋体" w:eastAsia="宋体" w:cs="宋体"/>
          <w:b/>
          <w:bCs/>
          <w:sz w:val="28"/>
          <w:szCs w:val="28"/>
          <w:lang w:eastAsia="zh-CN"/>
        </w:rPr>
        <w:t>九</w:t>
      </w:r>
      <w:r>
        <w:rPr>
          <w:rFonts w:hint="eastAsia" w:ascii="宋体" w:hAnsi="宋体" w:eastAsia="宋体" w:cs="宋体"/>
          <w:b/>
          <w:bCs/>
          <w:sz w:val="28"/>
          <w:szCs w:val="28"/>
        </w:rPr>
        <w:t>、质疑和投诉渠道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sz w:val="28"/>
          <w:szCs w:val="28"/>
        </w:rPr>
      </w:pPr>
      <w:r>
        <w:rPr>
          <w:rFonts w:hint="eastAsia" w:ascii="宋体" w:hAnsi="宋体" w:eastAsia="宋体" w:cs="宋体"/>
          <w:sz w:val="28"/>
          <w:szCs w:val="28"/>
        </w:rPr>
        <w:t> 各有关当事人对中标结果有异议的，可以在中标结果期限届满之日起七个工作日内，按中华人民共和国财政部令第94号《政府采购质疑和投诉办法》的相关规定，以书面形式向采购人和采购代理机构提出质疑，并以质疑函接受确认日期作为受理时间。逾期提交的质疑函将不予接受。</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sz w:val="28"/>
          <w:szCs w:val="28"/>
        </w:rPr>
      </w:pPr>
      <w:r>
        <w:rPr>
          <w:rFonts w:hint="eastAsia" w:ascii="宋体" w:hAnsi="宋体" w:eastAsia="宋体" w:cs="宋体"/>
          <w:b/>
          <w:bCs/>
          <w:sz w:val="28"/>
          <w:szCs w:val="28"/>
        </w:rPr>
        <w:t>十、其他补充事宜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eastAsia="宋体"/>
          <w:sz w:val="28"/>
          <w:szCs w:val="28"/>
          <w:lang w:eastAsia="zh-CN"/>
        </w:rPr>
      </w:pPr>
      <w:r>
        <w:rPr>
          <w:rFonts w:hint="eastAsia" w:ascii="宋体" w:hAnsi="宋体" w:eastAsia="宋体" w:cs="宋体"/>
          <w:sz w:val="28"/>
          <w:szCs w:val="28"/>
        </w:rPr>
        <w:t> </w:t>
      </w:r>
      <w:r>
        <w:rPr>
          <w:rFonts w:hint="eastAsia" w:ascii="宋体" w:hAnsi="宋体" w:eastAsia="宋体" w:cs="宋体"/>
          <w:sz w:val="28"/>
          <w:szCs w:val="28"/>
          <w:lang w:eastAsia="zh-CN"/>
        </w:rPr>
        <w:t>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sz w:val="28"/>
          <w:szCs w:val="28"/>
        </w:rPr>
      </w:pPr>
      <w:r>
        <w:rPr>
          <w:rFonts w:hint="eastAsia" w:ascii="宋体" w:hAnsi="宋体" w:eastAsia="宋体" w:cs="宋体"/>
          <w:b/>
          <w:bCs/>
          <w:sz w:val="28"/>
          <w:szCs w:val="28"/>
        </w:rPr>
        <w:t>十</w:t>
      </w:r>
      <w:r>
        <w:rPr>
          <w:rFonts w:hint="eastAsia" w:ascii="宋体" w:hAnsi="宋体" w:eastAsia="宋体" w:cs="宋体"/>
          <w:b/>
          <w:bCs/>
          <w:sz w:val="28"/>
          <w:szCs w:val="28"/>
          <w:lang w:eastAsia="zh-CN"/>
        </w:rPr>
        <w:t>一</w:t>
      </w:r>
      <w:r>
        <w:rPr>
          <w:rFonts w:hint="eastAsia" w:ascii="宋体" w:hAnsi="宋体" w:eastAsia="宋体" w:cs="宋体"/>
          <w:b/>
          <w:bCs/>
          <w:sz w:val="28"/>
          <w:szCs w:val="28"/>
        </w:rPr>
        <w:t>、联系方式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采 购 人：宁陵县妇幼保健院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联 系 人：胡先生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联系电话：19937008935</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地   址：宁陵县建设路中段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代理机构：河南省光大建设管理有限公司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联 系 人：王女士</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联系电话：16637031222</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560"/>
        <w:jc w:val="both"/>
        <w:textAlignment w:val="auto"/>
        <w:rPr>
          <w:sz w:val="28"/>
          <w:szCs w:val="28"/>
        </w:rPr>
      </w:pPr>
      <w:r>
        <w:rPr>
          <w:rFonts w:hint="eastAsia" w:ascii="宋体" w:hAnsi="宋体" w:eastAsia="宋体" w:cs="宋体"/>
          <w:sz w:val="28"/>
          <w:szCs w:val="28"/>
        </w:rPr>
        <w:t>地   址：郑州市金水区北环路6号9号楼9层91号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right"/>
        <w:textAlignment w:val="auto"/>
        <w:rPr>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河南省光大建设管理有限公司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right"/>
        <w:textAlignment w:val="auto"/>
        <w:rPr>
          <w:sz w:val="28"/>
          <w:szCs w:val="28"/>
        </w:rPr>
      </w:pPr>
      <w:r>
        <w:rPr>
          <w:rFonts w:hint="eastAsia" w:ascii="宋体" w:hAnsi="宋体" w:eastAsia="宋体" w:cs="宋体"/>
          <w:sz w:val="28"/>
          <w:szCs w:val="28"/>
        </w:rPr>
        <w:t>2024年01月0</w:t>
      </w:r>
      <w:r>
        <w:rPr>
          <w:rFonts w:hint="eastAsia" w:ascii="宋体" w:hAnsi="宋体" w:eastAsia="宋体" w:cs="宋体"/>
          <w:sz w:val="28"/>
          <w:szCs w:val="28"/>
          <w:lang w:val="en-US" w:eastAsia="zh-CN"/>
        </w:rPr>
        <w:t>5</w:t>
      </w:r>
      <w:r>
        <w:rPr>
          <w:rFonts w:hint="eastAsia" w:ascii="宋体" w:hAnsi="宋体" w:eastAsia="宋体" w:cs="宋体"/>
          <w:sz w:val="28"/>
          <w:szCs w:val="28"/>
        </w:rPr>
        <w:t>日</w:t>
      </w:r>
    </w:p>
    <w:p>
      <w:pPr>
        <w:keepNext w:val="0"/>
        <w:keepLines w:val="0"/>
        <w:pageBreakBefore w:val="0"/>
        <w:kinsoku/>
        <w:wordWrap/>
        <w:overflowPunct/>
        <w:topLinePunct w:val="0"/>
        <w:autoSpaceDE/>
        <w:autoSpaceDN/>
        <w:bidi w:val="0"/>
        <w:adjustRightInd/>
        <w:snapToGrid/>
        <w:spacing w:line="4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wZjUyM2M1MjRiZjQyZTkzY2Q1NTIyOWZhYzRjZGUifQ=="/>
  </w:docVars>
  <w:rsids>
    <w:rsidRoot w:val="00000000"/>
    <w:rsid w:val="00C346E9"/>
    <w:rsid w:val="075967F6"/>
    <w:rsid w:val="08473072"/>
    <w:rsid w:val="09353E4E"/>
    <w:rsid w:val="0F7C23B3"/>
    <w:rsid w:val="0FD7617F"/>
    <w:rsid w:val="108B1E31"/>
    <w:rsid w:val="116A7D7A"/>
    <w:rsid w:val="1A367F46"/>
    <w:rsid w:val="1C333BBE"/>
    <w:rsid w:val="1F6A784D"/>
    <w:rsid w:val="20D34741"/>
    <w:rsid w:val="211C0E03"/>
    <w:rsid w:val="213D24B6"/>
    <w:rsid w:val="22511DC1"/>
    <w:rsid w:val="26BD5B0C"/>
    <w:rsid w:val="29C33577"/>
    <w:rsid w:val="2B7E52A9"/>
    <w:rsid w:val="2D061EBF"/>
    <w:rsid w:val="30915FB8"/>
    <w:rsid w:val="340053F5"/>
    <w:rsid w:val="34916DA4"/>
    <w:rsid w:val="35044A71"/>
    <w:rsid w:val="39355B41"/>
    <w:rsid w:val="41F627A0"/>
    <w:rsid w:val="44161B1F"/>
    <w:rsid w:val="4D87236B"/>
    <w:rsid w:val="501E2A33"/>
    <w:rsid w:val="51086BFD"/>
    <w:rsid w:val="57D90BDD"/>
    <w:rsid w:val="57F81DBC"/>
    <w:rsid w:val="5C757E7F"/>
    <w:rsid w:val="60067FDB"/>
    <w:rsid w:val="600B4C03"/>
    <w:rsid w:val="6294206F"/>
    <w:rsid w:val="63A9608C"/>
    <w:rsid w:val="661D44E3"/>
    <w:rsid w:val="69DD52B6"/>
    <w:rsid w:val="6BD9385B"/>
    <w:rsid w:val="6D73655F"/>
    <w:rsid w:val="701D72C9"/>
    <w:rsid w:val="72FE4C7B"/>
    <w:rsid w:val="789161F9"/>
    <w:rsid w:val="7A131A45"/>
    <w:rsid w:val="7FC07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FollowedHyperlink"/>
    <w:basedOn w:val="4"/>
    <w:autoRedefine/>
    <w:qFormat/>
    <w:uiPriority w:val="0"/>
    <w:rPr>
      <w:color w:val="333333"/>
      <w:u w:val="none"/>
    </w:rPr>
  </w:style>
  <w:style w:type="character" w:styleId="7">
    <w:name w:val="Emphasis"/>
    <w:basedOn w:val="4"/>
    <w:autoRedefine/>
    <w:qFormat/>
    <w:uiPriority w:val="0"/>
  </w:style>
  <w:style w:type="character" w:styleId="8">
    <w:name w:val="HTML Definition"/>
    <w:basedOn w:val="4"/>
    <w:autoRedefine/>
    <w:qFormat/>
    <w:uiPriority w:val="0"/>
  </w:style>
  <w:style w:type="character" w:styleId="9">
    <w:name w:val="HTML Variable"/>
    <w:basedOn w:val="4"/>
    <w:autoRedefine/>
    <w:qFormat/>
    <w:uiPriority w:val="0"/>
  </w:style>
  <w:style w:type="character" w:styleId="10">
    <w:name w:val="Hyperlink"/>
    <w:basedOn w:val="4"/>
    <w:autoRedefine/>
    <w:qFormat/>
    <w:uiPriority w:val="0"/>
    <w:rPr>
      <w:color w:val="333333"/>
      <w:u w:val="none"/>
    </w:rPr>
  </w:style>
  <w:style w:type="character" w:styleId="11">
    <w:name w:val="HTML Code"/>
    <w:basedOn w:val="4"/>
    <w:autoRedefine/>
    <w:qFormat/>
    <w:uiPriority w:val="0"/>
    <w:rPr>
      <w:rFonts w:ascii="Courier New" w:hAnsi="Courier New"/>
      <w:sz w:val="20"/>
    </w:rPr>
  </w:style>
  <w:style w:type="character" w:styleId="12">
    <w:name w:val="HTML Cite"/>
    <w:basedOn w:val="4"/>
    <w:autoRedefine/>
    <w:qFormat/>
    <w:uiPriority w:val="0"/>
  </w:style>
  <w:style w:type="character" w:customStyle="1" w:styleId="13">
    <w:name w:val="mail-contents"/>
    <w:basedOn w:val="4"/>
    <w:autoRedefine/>
    <w:qFormat/>
    <w:uiPriority w:val="0"/>
  </w:style>
  <w:style w:type="character" w:customStyle="1" w:styleId="14">
    <w:name w:val="hover"/>
    <w:basedOn w:val="4"/>
    <w:autoRedefine/>
    <w:qFormat/>
    <w:uiPriority w:val="0"/>
    <w:rPr>
      <w:color w:val="5FB878"/>
    </w:rPr>
  </w:style>
  <w:style w:type="character" w:customStyle="1" w:styleId="15">
    <w:name w:val="hover1"/>
    <w:basedOn w:val="4"/>
    <w:autoRedefine/>
    <w:qFormat/>
    <w:uiPriority w:val="0"/>
    <w:rPr>
      <w:color w:val="5FB878"/>
    </w:rPr>
  </w:style>
  <w:style w:type="character" w:customStyle="1" w:styleId="16">
    <w:name w:val="hover2"/>
    <w:basedOn w:val="4"/>
    <w:autoRedefine/>
    <w:qFormat/>
    <w:uiPriority w:val="0"/>
    <w:rPr>
      <w:color w:val="FFFFFF"/>
    </w:rPr>
  </w:style>
  <w:style w:type="character" w:customStyle="1" w:styleId="17">
    <w:name w:val="layui-this2"/>
    <w:basedOn w:val="4"/>
    <w:autoRedefine/>
    <w:qFormat/>
    <w:uiPriority w:val="0"/>
    <w:rPr>
      <w:bdr w:val="single" w:color="EEEEEE" w:sz="6" w:space="0"/>
      <w:shd w:val="clear" w:fill="FFFFFF"/>
    </w:rPr>
  </w:style>
  <w:style w:type="character" w:customStyle="1" w:styleId="18">
    <w:name w:val="before1"/>
    <w:basedOn w:val="4"/>
    <w:autoRedefine/>
    <w:qFormat/>
    <w:uiPriority w:val="0"/>
    <w:rPr>
      <w:shd w:val="clear" w:fill="DEDEDE"/>
    </w:rPr>
  </w:style>
  <w:style w:type="character" w:customStyle="1" w:styleId="19">
    <w:name w:val="sp"/>
    <w:basedOn w:val="4"/>
    <w:autoRedefine/>
    <w:qFormat/>
    <w:uiPriority w:val="0"/>
    <w:rPr>
      <w:b/>
      <w:bCs/>
    </w:rPr>
  </w:style>
  <w:style w:type="character" w:customStyle="1" w:styleId="20">
    <w:name w:val="sp1"/>
    <w:basedOn w:val="4"/>
    <w:autoRedefine/>
    <w:qFormat/>
    <w:uiPriority w:val="0"/>
    <w:rPr>
      <w:b/>
      <w:bCs/>
    </w:rPr>
  </w:style>
  <w:style w:type="character" w:customStyle="1" w:styleId="21">
    <w:name w:val="first-child"/>
    <w:basedOn w:val="4"/>
    <w:autoRedefine/>
    <w:qFormat/>
    <w:uiPriority w:val="0"/>
  </w:style>
  <w:style w:type="character" w:customStyle="1" w:styleId="22">
    <w:name w:val="layui-this"/>
    <w:basedOn w:val="4"/>
    <w:autoRedefine/>
    <w:qFormat/>
    <w:uiPriority w:val="0"/>
    <w:rPr>
      <w:bdr w:val="single" w:color="EEEEEE" w:sz="6" w:space="0"/>
      <w:shd w:val="clear" w:fill="FFFFFF"/>
    </w:rPr>
  </w:style>
  <w:style w:type="character" w:customStyle="1" w:styleId="23">
    <w:name w:val="hover23"/>
    <w:basedOn w:val="4"/>
    <w:autoRedefine/>
    <w:qFormat/>
    <w:uiPriority w:val="0"/>
    <w:rPr>
      <w:color w:val="5FB878"/>
    </w:rPr>
  </w:style>
  <w:style w:type="character" w:customStyle="1" w:styleId="24">
    <w:name w:val="hover24"/>
    <w:basedOn w:val="4"/>
    <w:autoRedefine/>
    <w:qFormat/>
    <w:uiPriority w:val="0"/>
    <w:rPr>
      <w:color w:val="5FB878"/>
    </w:rPr>
  </w:style>
  <w:style w:type="character" w:customStyle="1" w:styleId="25">
    <w:name w:val="hover25"/>
    <w:basedOn w:val="4"/>
    <w:autoRedefine/>
    <w:qFormat/>
    <w:uiPriority w:val="0"/>
    <w:rPr>
      <w:color w:val="FFFFFF"/>
    </w:rPr>
  </w:style>
  <w:style w:type="character" w:customStyle="1" w:styleId="26">
    <w:name w:val="hover21"/>
    <w:basedOn w:val="4"/>
    <w:autoRedefine/>
    <w:qFormat/>
    <w:uiPriority w:val="0"/>
    <w:rPr>
      <w:color w:val="5FB878"/>
    </w:rPr>
  </w:style>
  <w:style w:type="character" w:customStyle="1" w:styleId="27">
    <w:name w:val="hover22"/>
    <w:basedOn w:val="4"/>
    <w:autoRedefine/>
    <w:qFormat/>
    <w:uiPriority w:val="0"/>
    <w:rPr>
      <w:color w:val="FFFFFF"/>
    </w:rPr>
  </w:style>
  <w:style w:type="character" w:customStyle="1" w:styleId="28">
    <w:name w:val="before"/>
    <w:basedOn w:val="4"/>
    <w:autoRedefine/>
    <w:qFormat/>
    <w:uiPriority w:val="0"/>
    <w:rPr>
      <w:shd w:val="clear" w:fill="DEDED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5008</Words>
  <Characters>5775</Characters>
  <Lines>0</Lines>
  <Paragraphs>0</Paragraphs>
  <TotalTime>56</TotalTime>
  <ScaleCrop>false</ScaleCrop>
  <LinksUpToDate>false</LinksUpToDate>
  <CharactersWithSpaces>5882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2024-01-04T02:54:00Z</dcterms:created>
  <dc:creator>Administrator</dc:creator>
  <cp:lastModifiedBy>Esther</cp:lastModifiedBy>
  <cp:lastPrinted>2024-01-04T07:16:00Z</cp:lastPrinted>
  <dcterms:modified xsi:type="dcterms:W3CDTF">2024-01-05T08:17:19Z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165E46B3F3FD4061871626C0EBFABBC0_13</vt:lpwstr>
  </property>
</Properties>
</file>