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EFD9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禹州市住房和城乡建设局</w:t>
      </w:r>
    </w:p>
    <w:p w14:paraId="563F2C65">
      <w:pPr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禹州市颍顺路道路及排水工程（祥云大道—武庄路）（不见面开标）变更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 w14:paraId="797D4FEB">
      <w:pPr>
        <w:pStyle w:val="2"/>
      </w:pPr>
    </w:p>
    <w:p w14:paraId="4E404DB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cs="仿宋_GB2312"/>
          <w:color w:val="000000"/>
          <w:spacing w:val="20"/>
          <w:szCs w:val="21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Cs w:val="21"/>
        </w:rPr>
        <w:t>采购人：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禹州市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住房和城乡建设局</w:t>
      </w:r>
    </w:p>
    <w:p w14:paraId="4AB60FB2">
      <w:pPr>
        <w:spacing w:line="600" w:lineRule="exact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Cs w:val="21"/>
        </w:rPr>
        <w:t>项目名称：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禹州市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住房和城乡建设局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>禹州市颍顺路道路及排水工程（祥云大道—武庄路）</w:t>
      </w:r>
      <w:r>
        <w:rPr>
          <w:rFonts w:hint="eastAsia" w:ascii="宋体" w:hAnsi="宋体" w:cs="仿宋_GB2312"/>
          <w:color w:val="000000"/>
          <w:szCs w:val="21"/>
          <w:u w:val="none" w:color="auto"/>
          <w:shd w:val="clear" w:color="auto" w:fill="FFFFFF"/>
          <w:lang w:val="en-US" w:eastAsia="zh-CN"/>
        </w:rPr>
        <w:t>（不见面开标）</w:t>
      </w:r>
    </w:p>
    <w:p w14:paraId="640D60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3、采购编号：YZCG-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C</w:t>
      </w:r>
      <w:r>
        <w:rPr>
          <w:rFonts w:hint="eastAsia" w:asciiTheme="majorEastAsia" w:hAnsiTheme="majorEastAsia" w:eastAsiaTheme="majorEastAsia" w:cstheme="majorEastAsia"/>
          <w:szCs w:val="21"/>
        </w:rPr>
        <w:t>202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Cs w:val="21"/>
        </w:rPr>
        <w:t>0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09</w:t>
      </w:r>
    </w:p>
    <w:p w14:paraId="62281A98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4、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项目需求</w:t>
      </w:r>
      <w:r>
        <w:rPr>
          <w:rFonts w:hint="eastAsia" w:asciiTheme="majorEastAsia" w:hAnsiTheme="majorEastAsia" w:eastAsiaTheme="majorEastAsia" w:cstheme="majorEastAsia"/>
          <w:szCs w:val="21"/>
        </w:rPr>
        <w:t>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>禹州市颍顺路道路及排水工程（祥云大道—武庄路）</w:t>
      </w:r>
      <w:r>
        <w:rPr>
          <w:rFonts w:hint="eastAsia" w:ascii="宋体" w:hAnsi="宋体" w:cs="仿宋_GB2312"/>
          <w:color w:val="000000"/>
          <w:szCs w:val="21"/>
          <w:u w:val="none" w:color="auto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不见面开标）（详见磋商文件）</w:t>
      </w:r>
    </w:p>
    <w:p w14:paraId="0E1CAC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5、采购预算：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3598183.00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元 </w:t>
      </w:r>
    </w:p>
    <w:p w14:paraId="7A27F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cs="Helvetica" w:asciiTheme="minorHAnsi" w:hAnsiTheme="minorHAnsi" w:eastAsiaTheme="majorEastAsia"/>
          <w:b w:val="0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6、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变更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Cs w:val="21"/>
        </w:rPr>
        <w:t>内容：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补充清单（详见附件）</w:t>
      </w:r>
    </w:p>
    <w:p w14:paraId="7EAA5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7、其他内容不变。</w:t>
      </w:r>
    </w:p>
    <w:p w14:paraId="7E800173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5F390099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66DC08E0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16E4FD08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3AD48E32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1D59A3F7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31A099E3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4B2A3888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4D62B99D">
      <w:pPr>
        <w:spacing w:line="440" w:lineRule="exact"/>
        <w:ind w:firstLine="6720" w:firstLineChars="3200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013FAA88">
      <w:pPr>
        <w:spacing w:line="440" w:lineRule="exact"/>
        <w:ind w:firstLine="5460" w:firstLineChars="26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禹州市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住房和城乡建设局</w:t>
      </w:r>
    </w:p>
    <w:p w14:paraId="7A774B79">
      <w:pPr>
        <w:spacing w:line="440" w:lineRule="exact"/>
        <w:ind w:firstLine="5880" w:firstLineChars="28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5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3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月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25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iZGU0OWQ4YjhiYjEzNTliZmU4ZjYwODEyYzdjMTcifQ=="/>
  </w:docVars>
  <w:rsids>
    <w:rsidRoot w:val="181E3F6B"/>
    <w:rsid w:val="00001B76"/>
    <w:rsid w:val="000072FC"/>
    <w:rsid w:val="00033391"/>
    <w:rsid w:val="000679FF"/>
    <w:rsid w:val="00085B96"/>
    <w:rsid w:val="000923A6"/>
    <w:rsid w:val="000F737E"/>
    <w:rsid w:val="001C48A2"/>
    <w:rsid w:val="001C5ACC"/>
    <w:rsid w:val="001C7095"/>
    <w:rsid w:val="001D7C48"/>
    <w:rsid w:val="001F6748"/>
    <w:rsid w:val="002147A1"/>
    <w:rsid w:val="002A1CF7"/>
    <w:rsid w:val="002A65DB"/>
    <w:rsid w:val="002D6575"/>
    <w:rsid w:val="00320456"/>
    <w:rsid w:val="003567E5"/>
    <w:rsid w:val="0041700C"/>
    <w:rsid w:val="004936F2"/>
    <w:rsid w:val="004B6060"/>
    <w:rsid w:val="00514666"/>
    <w:rsid w:val="00543EE0"/>
    <w:rsid w:val="00545382"/>
    <w:rsid w:val="00555436"/>
    <w:rsid w:val="00596D09"/>
    <w:rsid w:val="005B0DB3"/>
    <w:rsid w:val="005B3F65"/>
    <w:rsid w:val="006B6C31"/>
    <w:rsid w:val="006C65A6"/>
    <w:rsid w:val="007230FA"/>
    <w:rsid w:val="0076739B"/>
    <w:rsid w:val="007822F5"/>
    <w:rsid w:val="007A73AC"/>
    <w:rsid w:val="00811DA1"/>
    <w:rsid w:val="00834BAF"/>
    <w:rsid w:val="00864874"/>
    <w:rsid w:val="00864D82"/>
    <w:rsid w:val="008711D7"/>
    <w:rsid w:val="00874621"/>
    <w:rsid w:val="008856F4"/>
    <w:rsid w:val="00891A67"/>
    <w:rsid w:val="008F1414"/>
    <w:rsid w:val="00927AA9"/>
    <w:rsid w:val="009A7254"/>
    <w:rsid w:val="009E4308"/>
    <w:rsid w:val="00A65097"/>
    <w:rsid w:val="00AD0F48"/>
    <w:rsid w:val="00B05935"/>
    <w:rsid w:val="00B263EE"/>
    <w:rsid w:val="00B33C96"/>
    <w:rsid w:val="00C13037"/>
    <w:rsid w:val="00CC6BB4"/>
    <w:rsid w:val="00CE7526"/>
    <w:rsid w:val="00CF056F"/>
    <w:rsid w:val="00E06430"/>
    <w:rsid w:val="00E56565"/>
    <w:rsid w:val="00E56E48"/>
    <w:rsid w:val="00E862C0"/>
    <w:rsid w:val="00E96DD8"/>
    <w:rsid w:val="00F12D5A"/>
    <w:rsid w:val="00F459A5"/>
    <w:rsid w:val="00FC3D3D"/>
    <w:rsid w:val="028C50C6"/>
    <w:rsid w:val="02914B32"/>
    <w:rsid w:val="05CA6F9A"/>
    <w:rsid w:val="06AF04B5"/>
    <w:rsid w:val="09540A6A"/>
    <w:rsid w:val="0A212F6F"/>
    <w:rsid w:val="0A8455AD"/>
    <w:rsid w:val="0AEE0450"/>
    <w:rsid w:val="0B892B3E"/>
    <w:rsid w:val="0C6E7805"/>
    <w:rsid w:val="0DE17051"/>
    <w:rsid w:val="0EBF7409"/>
    <w:rsid w:val="0EC847B3"/>
    <w:rsid w:val="12C55E22"/>
    <w:rsid w:val="13E52AAA"/>
    <w:rsid w:val="16AE1DDF"/>
    <w:rsid w:val="17F40FA0"/>
    <w:rsid w:val="181E3F6B"/>
    <w:rsid w:val="184B6795"/>
    <w:rsid w:val="18AE3FE9"/>
    <w:rsid w:val="19056EAE"/>
    <w:rsid w:val="1A8A0E7E"/>
    <w:rsid w:val="1CA95549"/>
    <w:rsid w:val="1CF3415D"/>
    <w:rsid w:val="1DEF47D0"/>
    <w:rsid w:val="1DF91286"/>
    <w:rsid w:val="1E1D233A"/>
    <w:rsid w:val="201F7232"/>
    <w:rsid w:val="2045010B"/>
    <w:rsid w:val="20777CD1"/>
    <w:rsid w:val="20E92840"/>
    <w:rsid w:val="23851DFC"/>
    <w:rsid w:val="23EB0DC9"/>
    <w:rsid w:val="24870BD3"/>
    <w:rsid w:val="2506059F"/>
    <w:rsid w:val="263D2658"/>
    <w:rsid w:val="264828DC"/>
    <w:rsid w:val="2712565A"/>
    <w:rsid w:val="27A818DC"/>
    <w:rsid w:val="292214DD"/>
    <w:rsid w:val="2A3B33F5"/>
    <w:rsid w:val="2BE82845"/>
    <w:rsid w:val="2BEA24AB"/>
    <w:rsid w:val="2C027510"/>
    <w:rsid w:val="2DC4548C"/>
    <w:rsid w:val="2DF67CC1"/>
    <w:rsid w:val="2EA62EF5"/>
    <w:rsid w:val="2FEC38CD"/>
    <w:rsid w:val="309C4B4F"/>
    <w:rsid w:val="31540BB7"/>
    <w:rsid w:val="32584BC1"/>
    <w:rsid w:val="3348492E"/>
    <w:rsid w:val="3700488B"/>
    <w:rsid w:val="371D245D"/>
    <w:rsid w:val="37EA2F05"/>
    <w:rsid w:val="39205DA0"/>
    <w:rsid w:val="3A602543"/>
    <w:rsid w:val="3A7F6F2C"/>
    <w:rsid w:val="3AA75528"/>
    <w:rsid w:val="3CC04765"/>
    <w:rsid w:val="40C00198"/>
    <w:rsid w:val="42107AA8"/>
    <w:rsid w:val="42467158"/>
    <w:rsid w:val="43621ADF"/>
    <w:rsid w:val="45043D16"/>
    <w:rsid w:val="45144C23"/>
    <w:rsid w:val="45B70A3D"/>
    <w:rsid w:val="45BC23BE"/>
    <w:rsid w:val="47107CA8"/>
    <w:rsid w:val="47FB24CA"/>
    <w:rsid w:val="4B794DF1"/>
    <w:rsid w:val="4BEE64C5"/>
    <w:rsid w:val="4C1E6E3A"/>
    <w:rsid w:val="4CBD4AF7"/>
    <w:rsid w:val="4CDC1D88"/>
    <w:rsid w:val="4D3C2D57"/>
    <w:rsid w:val="4D7F4B7B"/>
    <w:rsid w:val="4E9B0AC8"/>
    <w:rsid w:val="4F493443"/>
    <w:rsid w:val="503D5502"/>
    <w:rsid w:val="50401C1D"/>
    <w:rsid w:val="52E70A33"/>
    <w:rsid w:val="53474F5B"/>
    <w:rsid w:val="54944725"/>
    <w:rsid w:val="56E77718"/>
    <w:rsid w:val="57151628"/>
    <w:rsid w:val="57A07AA2"/>
    <w:rsid w:val="57BF6BA2"/>
    <w:rsid w:val="58BE4AC7"/>
    <w:rsid w:val="59502847"/>
    <w:rsid w:val="5A1E5F89"/>
    <w:rsid w:val="5DB01F82"/>
    <w:rsid w:val="5E9E234B"/>
    <w:rsid w:val="5F5350D4"/>
    <w:rsid w:val="5FB36B38"/>
    <w:rsid w:val="60EE6EA1"/>
    <w:rsid w:val="625471CD"/>
    <w:rsid w:val="62C2153A"/>
    <w:rsid w:val="6369011E"/>
    <w:rsid w:val="63827D2C"/>
    <w:rsid w:val="65520ED6"/>
    <w:rsid w:val="687A4774"/>
    <w:rsid w:val="68BA2A0C"/>
    <w:rsid w:val="6A9B43D8"/>
    <w:rsid w:val="6B676AA3"/>
    <w:rsid w:val="6BE63234"/>
    <w:rsid w:val="6D746A6E"/>
    <w:rsid w:val="6DA853A6"/>
    <w:rsid w:val="6EEC1172"/>
    <w:rsid w:val="6FAE6FFD"/>
    <w:rsid w:val="6FE87E10"/>
    <w:rsid w:val="72AA00AA"/>
    <w:rsid w:val="75634B3A"/>
    <w:rsid w:val="7D1D61C1"/>
    <w:rsid w:val="7DCB0E0C"/>
    <w:rsid w:val="7E1460CA"/>
    <w:rsid w:val="7F56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240</Characters>
  <Lines>1</Lines>
  <Paragraphs>1</Paragraphs>
  <TotalTime>4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2022-10-26T07:03:00Z</dcterms:created>
  <dc:creator>禹州市公共资源交易中心:侯英红</dc:creator>
  <cp:lastModifiedBy>空白的空白的空白_</cp:lastModifiedBy>
  <cp:lastPrinted>2025-03-25T07:27:26Z</cp:lastPrinted>
  <dcterms:modified xsi:type="dcterms:W3CDTF">2025-03-25T07:28:04Z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AB01113BE6C44B85A33866EC45A4541A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